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6EA1F89A">
            <wp:simplePos x="0" y="0"/>
            <wp:positionH relativeFrom="margin">
              <wp:posOffset>-219075</wp:posOffset>
            </wp:positionH>
            <wp:positionV relativeFrom="paragraph">
              <wp:posOffset>101600</wp:posOffset>
            </wp:positionV>
            <wp:extent cx="1192530" cy="1190625"/>
            <wp:effectExtent l="0" t="0" r="762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9" cy="1214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10628715"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44D47EA" w14:textId="4F5B31DB" w:rsidR="007033FC"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6A0AA1">
        <w:rPr>
          <w:rFonts w:ascii="Times New Roman" w:hAnsi="Times New Roman" w:cs="Times New Roman"/>
          <w:b/>
          <w:sz w:val="26"/>
          <w:szCs w:val="26"/>
        </w:rPr>
        <w:t>5</w:t>
      </w:r>
      <w:r w:rsidR="00C60E64" w:rsidRPr="00C60E64">
        <w:rPr>
          <w:rFonts w:ascii="Times New Roman" w:hAnsi="Times New Roman" w:cs="Times New Roman"/>
          <w:b/>
          <w:sz w:val="26"/>
          <w:szCs w:val="26"/>
          <w:vertAlign w:val="superscript"/>
        </w:rPr>
        <w:t>th</w:t>
      </w:r>
      <w:r w:rsidR="00C60E64">
        <w:rPr>
          <w:rFonts w:ascii="Times New Roman" w:hAnsi="Times New Roman" w:cs="Times New Roman"/>
          <w:b/>
          <w:sz w:val="26"/>
          <w:szCs w:val="26"/>
        </w:rPr>
        <w:t xml:space="preserve"> </w:t>
      </w:r>
      <w:r w:rsidR="00DE2E72">
        <w:rPr>
          <w:rFonts w:ascii="Times New Roman" w:hAnsi="Times New Roman" w:cs="Times New Roman"/>
          <w:b/>
          <w:sz w:val="26"/>
          <w:szCs w:val="26"/>
        </w:rPr>
        <w:t xml:space="preserve">Sunday </w:t>
      </w:r>
      <w:r w:rsidR="00801D8F">
        <w:rPr>
          <w:rFonts w:ascii="Times New Roman" w:hAnsi="Times New Roman" w:cs="Times New Roman"/>
          <w:b/>
          <w:sz w:val="26"/>
          <w:szCs w:val="26"/>
        </w:rPr>
        <w:t>of Lent</w:t>
      </w:r>
      <w:r w:rsidR="00BA197B">
        <w:rPr>
          <w:rFonts w:ascii="Times New Roman" w:hAnsi="Times New Roman" w:cs="Times New Roman"/>
          <w:b/>
          <w:sz w:val="26"/>
          <w:szCs w:val="26"/>
        </w:rPr>
        <w:t xml:space="preserve">, </w:t>
      </w:r>
      <w:r w:rsidR="006A0AA1">
        <w:rPr>
          <w:rFonts w:ascii="Times New Roman" w:hAnsi="Times New Roman" w:cs="Times New Roman"/>
          <w:b/>
          <w:sz w:val="26"/>
          <w:szCs w:val="26"/>
        </w:rPr>
        <w:t>6</w:t>
      </w:r>
      <w:r w:rsidR="006A0AA1" w:rsidRPr="006A0AA1">
        <w:rPr>
          <w:rFonts w:ascii="Times New Roman" w:hAnsi="Times New Roman" w:cs="Times New Roman"/>
          <w:b/>
          <w:sz w:val="26"/>
          <w:szCs w:val="26"/>
          <w:vertAlign w:val="superscript"/>
        </w:rPr>
        <w:t>th</w:t>
      </w:r>
      <w:r w:rsidR="006A0AA1">
        <w:rPr>
          <w:rFonts w:ascii="Times New Roman" w:hAnsi="Times New Roman" w:cs="Times New Roman"/>
          <w:b/>
          <w:sz w:val="26"/>
          <w:szCs w:val="26"/>
        </w:rPr>
        <w:t xml:space="preserve"> April</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651D1B44" w:rsidR="0057130F" w:rsidRDefault="0070214D" w:rsidP="0057130F">
      <w:pPr>
        <w:jc w:val="center"/>
        <w:rPr>
          <w:rFonts w:ascii="Times New Roman" w:hAnsi="Times New Roman" w:cs="Times New Roman"/>
          <w:bCs/>
          <w:sz w:val="24"/>
          <w:szCs w:val="24"/>
        </w:rPr>
      </w:pPr>
      <w:r>
        <w:rPr>
          <w:rFonts w:ascii="Times New Roman" w:hAnsi="Times New Roman" w:cs="Times New Roman"/>
          <w:b/>
          <w:sz w:val="26"/>
          <w:szCs w:val="26"/>
        </w:rPr>
        <w:t xml:space="preserve">     </w:t>
      </w:r>
      <w:r w:rsidR="00C074A2">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46C62D76"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70214D">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6B754D">
        <w:rPr>
          <w:rFonts w:ascii="Times New Roman" w:hAnsi="Times New Roman" w:cs="Times New Roman"/>
          <w:bCs/>
          <w:i/>
          <w:iCs/>
          <w:sz w:val="26"/>
          <w:szCs w:val="26"/>
        </w:rPr>
        <w:t>838</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04B004CB" w14:textId="77777777" w:rsidR="00E737C1" w:rsidRPr="00770FC1" w:rsidRDefault="00E737C1" w:rsidP="00D621AB">
      <w:pPr>
        <w:spacing w:after="20"/>
        <w:jc w:val="center"/>
        <w:rPr>
          <w:rFonts w:ascii="Times New Roman" w:hAnsi="Times New Roman" w:cs="Times New Roman"/>
          <w:bCs/>
          <w:i/>
          <w:iCs/>
          <w:sz w:val="16"/>
          <w:szCs w:val="1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71083102" w14:textId="77777777" w:rsidR="006B754D" w:rsidRDefault="006B754D" w:rsidP="00655650">
      <w:pPr>
        <w:spacing w:after="40"/>
        <w:rPr>
          <w:rFonts w:asciiTheme="minorHAnsi" w:eastAsia="Times New Roman" w:hAnsiTheme="minorHAnsi" w:cstheme="minorHAnsi"/>
          <w:color w:val="000000"/>
        </w:rPr>
      </w:pPr>
    </w:p>
    <w:p w14:paraId="47199CDD" w14:textId="3BCAE035" w:rsidR="009D4AC9" w:rsidRDefault="009D4AC9" w:rsidP="00DC707C">
      <w:pPr>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17E4F1FB" w14:textId="77777777" w:rsidR="00DC707C" w:rsidRPr="000E6FD5" w:rsidRDefault="00DC707C" w:rsidP="00DC707C">
      <w:pPr>
        <w:rPr>
          <w:rFonts w:asciiTheme="minorHAnsi" w:eastAsia="Times New Roman" w:hAnsiTheme="minorHAnsi" w:cstheme="minorHAnsi"/>
          <w:color w:val="000000"/>
          <w:sz w:val="12"/>
          <w:szCs w:val="12"/>
        </w:rPr>
      </w:pPr>
    </w:p>
    <w:p w14:paraId="3FFFAE34" w14:textId="77777777" w:rsidR="00DC707C" w:rsidRPr="00766581" w:rsidRDefault="00DC707C" w:rsidP="00DC707C">
      <w:pPr>
        <w:rPr>
          <w:rFonts w:asciiTheme="minorHAnsi" w:hAnsiTheme="minorHAnsi" w:cstheme="minorHAnsi"/>
          <w:color w:val="000000"/>
        </w:rPr>
      </w:pPr>
      <w:r w:rsidRPr="00766581">
        <w:rPr>
          <w:rFonts w:asciiTheme="minorHAnsi" w:hAnsiTheme="minorHAnsi" w:cstheme="minorHAnsi"/>
          <w:color w:val="000000"/>
        </w:rPr>
        <w:t xml:space="preserve">At Sunday Mass last weekend, we heard the parable of </w:t>
      </w:r>
      <w:r w:rsidRPr="003F0B1F">
        <w:rPr>
          <w:rFonts w:asciiTheme="minorHAnsi" w:hAnsiTheme="minorHAnsi" w:cstheme="minorHAnsi"/>
          <w:b/>
          <w:bCs/>
          <w:color w:val="000000"/>
        </w:rPr>
        <w:t>the Prodigal Son.</w:t>
      </w:r>
      <w:r w:rsidRPr="00766581">
        <w:rPr>
          <w:rFonts w:asciiTheme="minorHAnsi" w:hAnsiTheme="minorHAnsi" w:cstheme="minorHAnsi"/>
          <w:color w:val="000000"/>
        </w:rPr>
        <w:t xml:space="preserve"> I explained </w:t>
      </w:r>
      <w:r>
        <w:rPr>
          <w:rFonts w:asciiTheme="minorHAnsi" w:hAnsiTheme="minorHAnsi" w:cstheme="minorHAnsi"/>
          <w:color w:val="000000"/>
        </w:rPr>
        <w:t xml:space="preserve">it </w:t>
      </w:r>
      <w:r w:rsidRPr="00766581">
        <w:rPr>
          <w:rFonts w:asciiTheme="minorHAnsi" w:hAnsiTheme="minorHAnsi" w:cstheme="minorHAnsi"/>
          <w:color w:val="000000"/>
        </w:rPr>
        <w:t xml:space="preserve">was </w:t>
      </w:r>
      <w:r>
        <w:rPr>
          <w:rFonts w:asciiTheme="minorHAnsi" w:hAnsiTheme="minorHAnsi" w:cstheme="minorHAnsi"/>
          <w:color w:val="000000"/>
        </w:rPr>
        <w:t xml:space="preserve">in fact </w:t>
      </w:r>
      <w:r w:rsidRPr="00766581">
        <w:rPr>
          <w:rFonts w:asciiTheme="minorHAnsi" w:hAnsiTheme="minorHAnsi" w:cstheme="minorHAnsi"/>
          <w:color w:val="000000"/>
        </w:rPr>
        <w:t xml:space="preserve">the parable of the </w:t>
      </w:r>
      <w:r w:rsidRPr="00A17DA5">
        <w:rPr>
          <w:rFonts w:asciiTheme="minorHAnsi" w:hAnsiTheme="minorHAnsi" w:cstheme="minorHAnsi"/>
          <w:b/>
          <w:bCs/>
          <w:color w:val="000000"/>
        </w:rPr>
        <w:t>TWO Sons</w:t>
      </w:r>
      <w:r w:rsidRPr="00766581">
        <w:rPr>
          <w:rFonts w:asciiTheme="minorHAnsi" w:hAnsiTheme="minorHAnsi" w:cstheme="minorHAnsi"/>
          <w:color w:val="000000"/>
        </w:rPr>
        <w:t>: the irresponsible younger son and his reliable, but resentful elder brother. I said in the homily that there was something of both sons in each of our lives. Since then, I have read a piece regarding the late Fr Henry Nouwen’s interpretation of the parable</w:t>
      </w:r>
      <w:r>
        <w:rPr>
          <w:rFonts w:asciiTheme="minorHAnsi" w:hAnsiTheme="minorHAnsi" w:cstheme="minorHAnsi"/>
          <w:color w:val="000000"/>
        </w:rPr>
        <w:t>:</w:t>
      </w:r>
      <w:r w:rsidRPr="00766581">
        <w:rPr>
          <w:rFonts w:asciiTheme="minorHAnsi" w:hAnsiTheme="minorHAnsi" w:cstheme="minorHAnsi"/>
          <w:color w:val="000000"/>
        </w:rPr>
        <w:t xml:space="preserve"> </w:t>
      </w:r>
    </w:p>
    <w:p w14:paraId="4ECAD7E2" w14:textId="77777777" w:rsidR="00DC707C" w:rsidRPr="000E6FD5" w:rsidRDefault="00DC707C" w:rsidP="00DC707C">
      <w:pPr>
        <w:rPr>
          <w:rFonts w:asciiTheme="minorHAnsi" w:hAnsiTheme="minorHAnsi" w:cstheme="minorHAnsi"/>
          <w:color w:val="000000"/>
          <w:sz w:val="12"/>
          <w:szCs w:val="12"/>
        </w:rPr>
      </w:pPr>
    </w:p>
    <w:p w14:paraId="56C8CE85"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You know how it goes: A man has two sons. One </w:t>
      </w:r>
      <w:proofErr w:type="gramStart"/>
      <w:r w:rsidRPr="000E6FD5">
        <w:rPr>
          <w:rFonts w:asciiTheme="minorHAnsi" w:hAnsiTheme="minorHAnsi" w:cstheme="minorHAnsi"/>
          <w:i/>
          <w:iCs/>
          <w:color w:val="000000"/>
          <w:sz w:val="23"/>
          <w:szCs w:val="23"/>
        </w:rPr>
        <w:t>leaves;</w:t>
      </w:r>
      <w:proofErr w:type="gramEnd"/>
      <w:r w:rsidRPr="000E6FD5">
        <w:rPr>
          <w:rFonts w:asciiTheme="minorHAnsi" w:hAnsiTheme="minorHAnsi" w:cstheme="minorHAnsi"/>
          <w:i/>
          <w:iCs/>
          <w:color w:val="000000"/>
          <w:sz w:val="23"/>
          <w:szCs w:val="23"/>
        </w:rPr>
        <w:t xml:space="preserve"> the other stays. One disregards the rules; the other lives by them. One gets a big party after he finds his way home; the other is bitter and jealous, for though he followed every rule he didn’t get what he thought he was owed. </w:t>
      </w:r>
      <w:r w:rsidRPr="000E6FD5">
        <w:rPr>
          <w:rFonts w:asciiTheme="minorHAnsi" w:hAnsiTheme="minorHAnsi" w:cstheme="minorHAnsi"/>
          <w:b/>
          <w:bCs/>
          <w:i/>
          <w:iCs/>
          <w:color w:val="000000"/>
          <w:sz w:val="23"/>
          <w:szCs w:val="23"/>
        </w:rPr>
        <w:t xml:space="preserve">The younger son. The older son. The prodigal and the perfectionist. </w:t>
      </w:r>
      <w:r w:rsidRPr="000E6FD5">
        <w:rPr>
          <w:rFonts w:asciiTheme="minorHAnsi" w:hAnsiTheme="minorHAnsi" w:cstheme="minorHAnsi"/>
          <w:i/>
          <w:iCs/>
          <w:color w:val="000000"/>
          <w:sz w:val="23"/>
          <w:szCs w:val="23"/>
        </w:rPr>
        <w:t xml:space="preserve">We’re encouraged to find ourselves in one of these two characters; we’re reminded that, in truth, there’s a bit of both in each of us. </w:t>
      </w:r>
    </w:p>
    <w:p w14:paraId="70A7A0DA" w14:textId="77777777" w:rsidR="00DC707C" w:rsidRPr="000E6FD5" w:rsidRDefault="00DC707C" w:rsidP="00DC707C">
      <w:pPr>
        <w:rPr>
          <w:rFonts w:asciiTheme="minorHAnsi" w:hAnsiTheme="minorHAnsi" w:cstheme="minorHAnsi"/>
          <w:i/>
          <w:iCs/>
          <w:color w:val="000000"/>
          <w:sz w:val="12"/>
          <w:szCs w:val="12"/>
        </w:rPr>
      </w:pPr>
    </w:p>
    <w:p w14:paraId="69D2B18C"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Recognizing this reality and plumbing its depths gives us insight for our own spiritual journeys. When am I being invited to turn back to God? When do I allow bitterness to drown out God’s loving voice? </w:t>
      </w:r>
    </w:p>
    <w:p w14:paraId="52F2267E" w14:textId="77777777" w:rsidR="00DC707C" w:rsidRPr="000E6FD5" w:rsidRDefault="00DC707C" w:rsidP="00DC707C">
      <w:pPr>
        <w:rPr>
          <w:rFonts w:asciiTheme="minorHAnsi" w:hAnsiTheme="minorHAnsi" w:cstheme="minorHAnsi"/>
          <w:i/>
          <w:iCs/>
          <w:color w:val="000000"/>
          <w:sz w:val="12"/>
          <w:szCs w:val="12"/>
        </w:rPr>
      </w:pPr>
    </w:p>
    <w:p w14:paraId="2EBB996C"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But here’s the thing: </w:t>
      </w:r>
      <w:r w:rsidRPr="000E6FD5">
        <w:rPr>
          <w:rFonts w:asciiTheme="minorHAnsi" w:hAnsiTheme="minorHAnsi" w:cstheme="minorHAnsi"/>
          <w:b/>
          <w:bCs/>
          <w:i/>
          <w:iCs/>
          <w:color w:val="000000"/>
          <w:sz w:val="23"/>
          <w:szCs w:val="23"/>
        </w:rPr>
        <w:t>There’s another character. We’re tempted to disregard the father.</w:t>
      </w:r>
      <w:r w:rsidRPr="000E6FD5">
        <w:rPr>
          <w:rFonts w:asciiTheme="minorHAnsi" w:hAnsiTheme="minorHAnsi" w:cstheme="minorHAnsi"/>
          <w:i/>
          <w:iCs/>
          <w:color w:val="000000"/>
          <w:sz w:val="23"/>
          <w:szCs w:val="23"/>
        </w:rPr>
        <w:t xml:space="preserve"> “That’s God, of course,” we say. “God always welcomes me home. God is always eager to delight, to throw a party, to share God’s own abundance.” Consequently, the father is not a character we’re often encouraged to </w:t>
      </w:r>
      <w:r w:rsidRPr="000E6FD5">
        <w:rPr>
          <w:rStyle w:val="Emphasis"/>
          <w:rFonts w:asciiTheme="minorHAnsi" w:hAnsiTheme="minorHAnsi" w:cstheme="minorHAnsi"/>
          <w:color w:val="000000"/>
          <w:sz w:val="23"/>
          <w:szCs w:val="23"/>
        </w:rPr>
        <w:t>identify with</w:t>
      </w:r>
      <w:r w:rsidRPr="000E6FD5">
        <w:rPr>
          <w:rFonts w:asciiTheme="minorHAnsi" w:hAnsiTheme="minorHAnsi" w:cstheme="minorHAnsi"/>
          <w:i/>
          <w:iCs/>
          <w:color w:val="000000"/>
          <w:sz w:val="23"/>
          <w:szCs w:val="23"/>
        </w:rPr>
        <w:t xml:space="preserve">. </w:t>
      </w:r>
    </w:p>
    <w:p w14:paraId="6DF9A26B" w14:textId="77777777" w:rsidR="00DC707C" w:rsidRPr="000E6FD5" w:rsidRDefault="00DC707C" w:rsidP="00DC707C">
      <w:pPr>
        <w:rPr>
          <w:rFonts w:asciiTheme="minorHAnsi" w:hAnsiTheme="minorHAnsi" w:cstheme="minorHAnsi"/>
          <w:i/>
          <w:iCs/>
          <w:color w:val="000000"/>
          <w:sz w:val="12"/>
          <w:szCs w:val="12"/>
        </w:rPr>
      </w:pPr>
    </w:p>
    <w:p w14:paraId="1CD8C913"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The beloved spiritual writer Fr. Henri Nouwen, in his classic text, “The Return of the Prodigal Son: A Story of Homecoming,” challenges us to </w:t>
      </w:r>
      <w:r w:rsidRPr="000E6FD5">
        <w:rPr>
          <w:rStyle w:val="Emphasis"/>
          <w:rFonts w:asciiTheme="minorHAnsi" w:hAnsiTheme="minorHAnsi" w:cstheme="minorHAnsi"/>
          <w:color w:val="000000"/>
          <w:sz w:val="23"/>
          <w:szCs w:val="23"/>
        </w:rPr>
        <w:t>become the father.</w:t>
      </w:r>
      <w:r w:rsidRPr="000E6FD5">
        <w:rPr>
          <w:rFonts w:asciiTheme="minorHAnsi" w:hAnsiTheme="minorHAnsi" w:cstheme="minorHAnsi"/>
          <w:i/>
          <w:iCs/>
          <w:color w:val="000000"/>
          <w:sz w:val="23"/>
          <w:szCs w:val="23"/>
        </w:rPr>
        <w:t xml:space="preserve"> “The father of the prodigal son is not concerned about himself,” Nouwen writes. “His long-suffering life has emptied him of his desires to keep in control of things” (128).</w:t>
      </w:r>
    </w:p>
    <w:p w14:paraId="43A6AE73" w14:textId="77777777" w:rsidR="00DC707C" w:rsidRPr="000E6FD5" w:rsidRDefault="00DC707C" w:rsidP="00DC707C">
      <w:pPr>
        <w:rPr>
          <w:rFonts w:asciiTheme="minorHAnsi" w:hAnsiTheme="minorHAnsi" w:cstheme="minorHAnsi"/>
          <w:i/>
          <w:iCs/>
          <w:color w:val="000000"/>
          <w:sz w:val="12"/>
          <w:szCs w:val="12"/>
        </w:rPr>
      </w:pPr>
    </w:p>
    <w:p w14:paraId="6C7F55BB"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I’m struck by the image Nouwen conjures. </w:t>
      </w:r>
      <w:r w:rsidRPr="000E6FD5">
        <w:rPr>
          <w:rFonts w:asciiTheme="minorHAnsi" w:hAnsiTheme="minorHAnsi" w:cstheme="minorHAnsi"/>
          <w:b/>
          <w:bCs/>
          <w:i/>
          <w:iCs/>
          <w:color w:val="000000"/>
          <w:sz w:val="23"/>
          <w:szCs w:val="23"/>
        </w:rPr>
        <w:t xml:space="preserve">The father has let go of the need to </w:t>
      </w:r>
      <w:r w:rsidRPr="000E6FD5">
        <w:rPr>
          <w:rStyle w:val="Emphasis"/>
          <w:rFonts w:asciiTheme="minorHAnsi" w:hAnsiTheme="minorHAnsi" w:cstheme="minorHAnsi"/>
          <w:b/>
          <w:bCs/>
          <w:color w:val="000000"/>
          <w:sz w:val="23"/>
          <w:szCs w:val="23"/>
        </w:rPr>
        <w:t>control</w:t>
      </w:r>
      <w:r w:rsidRPr="000E6FD5">
        <w:rPr>
          <w:rFonts w:asciiTheme="minorHAnsi" w:hAnsiTheme="minorHAnsi" w:cstheme="minorHAnsi"/>
          <w:b/>
          <w:bCs/>
          <w:i/>
          <w:iCs/>
          <w:color w:val="000000"/>
          <w:sz w:val="23"/>
          <w:szCs w:val="23"/>
        </w:rPr>
        <w:t>.</w:t>
      </w:r>
      <w:r w:rsidRPr="000E6FD5">
        <w:rPr>
          <w:rFonts w:asciiTheme="minorHAnsi" w:hAnsiTheme="minorHAnsi" w:cstheme="minorHAnsi"/>
          <w:i/>
          <w:iCs/>
          <w:color w:val="000000"/>
          <w:sz w:val="23"/>
          <w:szCs w:val="23"/>
        </w:rPr>
        <w:t xml:space="preserve"> </w:t>
      </w:r>
      <w:r w:rsidRPr="000E6FD5">
        <w:rPr>
          <w:rFonts w:asciiTheme="minorHAnsi" w:hAnsiTheme="minorHAnsi" w:cstheme="minorHAnsi"/>
          <w:b/>
          <w:bCs/>
          <w:i/>
          <w:iCs/>
          <w:color w:val="000000"/>
          <w:sz w:val="23"/>
          <w:szCs w:val="23"/>
        </w:rPr>
        <w:t xml:space="preserve">He knows he can’t control what his younger son </w:t>
      </w:r>
      <w:r w:rsidRPr="000E6FD5">
        <w:rPr>
          <w:rStyle w:val="Emphasis"/>
          <w:rFonts w:asciiTheme="minorHAnsi" w:hAnsiTheme="minorHAnsi" w:cstheme="minorHAnsi"/>
          <w:b/>
          <w:bCs/>
          <w:color w:val="000000"/>
          <w:sz w:val="23"/>
          <w:szCs w:val="23"/>
        </w:rPr>
        <w:t>does</w:t>
      </w:r>
      <w:r w:rsidRPr="000E6FD5">
        <w:rPr>
          <w:rFonts w:asciiTheme="minorHAnsi" w:hAnsiTheme="minorHAnsi" w:cstheme="minorHAnsi"/>
          <w:b/>
          <w:bCs/>
          <w:i/>
          <w:iCs/>
          <w:color w:val="000000"/>
          <w:sz w:val="23"/>
          <w:szCs w:val="23"/>
        </w:rPr>
        <w:t xml:space="preserve">; he knows he can’t control how his older son </w:t>
      </w:r>
      <w:r w:rsidRPr="000E6FD5">
        <w:rPr>
          <w:rStyle w:val="Emphasis"/>
          <w:rFonts w:asciiTheme="minorHAnsi" w:hAnsiTheme="minorHAnsi" w:cstheme="minorHAnsi"/>
          <w:b/>
          <w:bCs/>
          <w:color w:val="000000"/>
          <w:sz w:val="23"/>
          <w:szCs w:val="23"/>
        </w:rPr>
        <w:t>feels</w:t>
      </w:r>
      <w:r w:rsidRPr="000E6FD5">
        <w:rPr>
          <w:rFonts w:asciiTheme="minorHAnsi" w:hAnsiTheme="minorHAnsi" w:cstheme="minorHAnsi"/>
          <w:b/>
          <w:bCs/>
          <w:i/>
          <w:iCs/>
          <w:color w:val="000000"/>
          <w:sz w:val="23"/>
          <w:szCs w:val="23"/>
        </w:rPr>
        <w:t>.</w:t>
      </w:r>
      <w:r w:rsidRPr="000E6FD5">
        <w:rPr>
          <w:rFonts w:asciiTheme="minorHAnsi" w:hAnsiTheme="minorHAnsi" w:cstheme="minorHAnsi"/>
          <w:i/>
          <w:iCs/>
          <w:color w:val="000000"/>
          <w:sz w:val="23"/>
          <w:szCs w:val="23"/>
        </w:rPr>
        <w:t xml:space="preserve"> Instead of allowing these warring energies to deplete him, to leave him bitter and aloof, the father instead </w:t>
      </w:r>
      <w:r w:rsidRPr="000E6FD5">
        <w:rPr>
          <w:rStyle w:val="Emphasis"/>
          <w:rFonts w:asciiTheme="minorHAnsi" w:hAnsiTheme="minorHAnsi" w:cstheme="minorHAnsi"/>
          <w:color w:val="000000"/>
          <w:sz w:val="23"/>
          <w:szCs w:val="23"/>
        </w:rPr>
        <w:t>leans in</w:t>
      </w:r>
      <w:r w:rsidRPr="000E6FD5">
        <w:rPr>
          <w:rFonts w:asciiTheme="minorHAnsi" w:hAnsiTheme="minorHAnsi" w:cstheme="minorHAnsi"/>
          <w:i/>
          <w:iCs/>
          <w:color w:val="000000"/>
          <w:sz w:val="23"/>
          <w:szCs w:val="23"/>
        </w:rPr>
        <w:t>. He’s not battered about by these divergent winds. He watches and waits and (one imagines) prays. He keeps vigil. Most importantly, he keeps the light on; he never ceases to maintain a disposition of humble hospitality. The father never stops giving, never stops making himself available — even and especially when he’s left all alone.</w:t>
      </w:r>
    </w:p>
    <w:p w14:paraId="6C08CC9C" w14:textId="77777777" w:rsidR="00DC707C" w:rsidRPr="000E6FD5" w:rsidRDefault="00DC707C" w:rsidP="00DC707C">
      <w:pPr>
        <w:rPr>
          <w:rFonts w:asciiTheme="minorHAnsi" w:hAnsiTheme="minorHAnsi" w:cstheme="minorHAnsi"/>
          <w:i/>
          <w:iCs/>
          <w:color w:val="000000"/>
          <w:sz w:val="12"/>
          <w:szCs w:val="12"/>
        </w:rPr>
      </w:pPr>
    </w:p>
    <w:p w14:paraId="289E693F"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i/>
          <w:iCs/>
          <w:color w:val="000000"/>
          <w:sz w:val="23"/>
          <w:szCs w:val="23"/>
        </w:rPr>
        <w:t xml:space="preserve">“Can I give without wanting anything in return, love without putting any conditions on my love?” Nouwen asks. “Considering my immense need for human recognition and affection, I realize that it will be a lifelong struggle.” I wonder how many of us resonate with these words. </w:t>
      </w:r>
    </w:p>
    <w:p w14:paraId="60385101" w14:textId="77777777" w:rsidR="00DC707C" w:rsidRPr="000E6FD5" w:rsidRDefault="00DC707C" w:rsidP="00DC707C">
      <w:pPr>
        <w:rPr>
          <w:rFonts w:asciiTheme="minorHAnsi" w:hAnsiTheme="minorHAnsi" w:cstheme="minorHAnsi"/>
          <w:i/>
          <w:iCs/>
          <w:color w:val="000000"/>
          <w:sz w:val="12"/>
          <w:szCs w:val="12"/>
        </w:rPr>
      </w:pPr>
    </w:p>
    <w:p w14:paraId="6B887943" w14:textId="77777777" w:rsidR="00DC707C" w:rsidRPr="000E6FD5" w:rsidRDefault="00DC707C" w:rsidP="00DC707C">
      <w:pPr>
        <w:rPr>
          <w:rFonts w:asciiTheme="minorHAnsi" w:hAnsiTheme="minorHAnsi" w:cstheme="minorHAnsi"/>
          <w:i/>
          <w:iCs/>
          <w:color w:val="000000"/>
          <w:sz w:val="23"/>
          <w:szCs w:val="23"/>
        </w:rPr>
      </w:pPr>
      <w:r w:rsidRPr="000E6FD5">
        <w:rPr>
          <w:rFonts w:asciiTheme="minorHAnsi" w:hAnsiTheme="minorHAnsi" w:cstheme="minorHAnsi"/>
          <w:b/>
          <w:bCs/>
          <w:i/>
          <w:iCs/>
          <w:color w:val="000000"/>
          <w:sz w:val="23"/>
          <w:szCs w:val="23"/>
        </w:rPr>
        <w:t>We all know someone who has disappointed us, who has made or continues to make decisions we disagree with, who reacts in anger and envy and inadvertently undermines relationships. We know these people. We are, at times, these people</w:t>
      </w:r>
      <w:r w:rsidRPr="000E6FD5">
        <w:rPr>
          <w:rFonts w:asciiTheme="minorHAnsi" w:hAnsiTheme="minorHAnsi" w:cstheme="minorHAnsi"/>
          <w:i/>
          <w:iCs/>
          <w:color w:val="000000"/>
          <w:sz w:val="23"/>
          <w:szCs w:val="23"/>
        </w:rPr>
        <w:t xml:space="preserve">. </w:t>
      </w:r>
      <w:r w:rsidRPr="000E6FD5">
        <w:rPr>
          <w:rFonts w:asciiTheme="minorHAnsi" w:hAnsiTheme="minorHAnsi" w:cstheme="minorHAnsi"/>
          <w:b/>
          <w:bCs/>
          <w:i/>
          <w:iCs/>
          <w:color w:val="000000"/>
          <w:sz w:val="23"/>
          <w:szCs w:val="23"/>
        </w:rPr>
        <w:t xml:space="preserve">And that’s why </w:t>
      </w:r>
      <w:r w:rsidRPr="000E6FD5">
        <w:rPr>
          <w:rStyle w:val="Emphasis"/>
          <w:rFonts w:asciiTheme="minorHAnsi" w:hAnsiTheme="minorHAnsi" w:cstheme="minorHAnsi"/>
          <w:b/>
          <w:bCs/>
          <w:color w:val="000000"/>
          <w:sz w:val="23"/>
          <w:szCs w:val="23"/>
        </w:rPr>
        <w:t>becoming the father</w:t>
      </w:r>
      <w:r w:rsidRPr="000E6FD5">
        <w:rPr>
          <w:rFonts w:asciiTheme="minorHAnsi" w:hAnsiTheme="minorHAnsi" w:cstheme="minorHAnsi"/>
          <w:b/>
          <w:bCs/>
          <w:i/>
          <w:iCs/>
          <w:color w:val="000000"/>
          <w:sz w:val="23"/>
          <w:szCs w:val="23"/>
        </w:rPr>
        <w:t xml:space="preserve"> is an important stop on our spiritual journey. We cannot control others.</w:t>
      </w:r>
      <w:r w:rsidRPr="000E6FD5">
        <w:rPr>
          <w:rFonts w:asciiTheme="minorHAnsi" w:hAnsiTheme="minorHAnsi" w:cstheme="minorHAnsi"/>
          <w:i/>
          <w:iCs/>
          <w:color w:val="000000"/>
          <w:sz w:val="23"/>
          <w:szCs w:val="23"/>
        </w:rPr>
        <w:t xml:space="preserve"> All we can do is invite. All we can do is keep the light on. All we can do is turn in radical, humble hospitality. </w:t>
      </w:r>
    </w:p>
    <w:p w14:paraId="6DA100BD" w14:textId="77777777" w:rsidR="00DC707C" w:rsidRPr="000E6FD5" w:rsidRDefault="00DC707C" w:rsidP="00DC707C">
      <w:pPr>
        <w:rPr>
          <w:rFonts w:asciiTheme="minorHAnsi" w:hAnsiTheme="minorHAnsi" w:cstheme="minorHAnsi"/>
          <w:i/>
          <w:iCs/>
          <w:color w:val="000000"/>
          <w:sz w:val="12"/>
          <w:szCs w:val="12"/>
        </w:rPr>
      </w:pPr>
    </w:p>
    <w:p w14:paraId="54A6472C" w14:textId="77777777" w:rsidR="00DC707C" w:rsidRPr="000E6FD5" w:rsidRDefault="00DC707C" w:rsidP="00DC707C">
      <w:pPr>
        <w:rPr>
          <w:rFonts w:asciiTheme="minorHAnsi" w:hAnsiTheme="minorHAnsi" w:cstheme="minorHAnsi"/>
          <w:b/>
          <w:bCs/>
          <w:i/>
          <w:iCs/>
          <w:color w:val="000000"/>
          <w:sz w:val="23"/>
          <w:szCs w:val="23"/>
        </w:rPr>
      </w:pPr>
      <w:r w:rsidRPr="000E6FD5">
        <w:rPr>
          <w:rFonts w:asciiTheme="minorHAnsi" w:hAnsiTheme="minorHAnsi" w:cstheme="minorHAnsi"/>
          <w:i/>
          <w:iCs/>
          <w:color w:val="000000"/>
          <w:sz w:val="23"/>
          <w:szCs w:val="23"/>
        </w:rPr>
        <w:t xml:space="preserve">I invite you to consider two Ignatian practices this week. First, put yourself in that parable. Become the father; take on that mantle. </w:t>
      </w:r>
      <w:r w:rsidRPr="000E6FD5">
        <w:rPr>
          <w:rFonts w:asciiTheme="minorHAnsi" w:hAnsiTheme="minorHAnsi" w:cstheme="minorHAnsi"/>
          <w:b/>
          <w:bCs/>
          <w:i/>
          <w:iCs/>
          <w:color w:val="000000"/>
          <w:sz w:val="23"/>
          <w:szCs w:val="23"/>
        </w:rPr>
        <w:t>What control do you need to surrender?</w:t>
      </w:r>
      <w:r w:rsidRPr="000E6FD5">
        <w:rPr>
          <w:rFonts w:asciiTheme="minorHAnsi" w:hAnsiTheme="minorHAnsi" w:cstheme="minorHAnsi"/>
          <w:i/>
          <w:iCs/>
          <w:color w:val="000000"/>
          <w:sz w:val="23"/>
          <w:szCs w:val="23"/>
        </w:rPr>
        <w:t xml:space="preserve"> Who do you need to embrace with open hands rather than closed fists? Second, consider Ignatius’ invitation to cultivate indifference. Is that not what the father in the parable ultimately displays? </w:t>
      </w:r>
      <w:r w:rsidRPr="000E6FD5">
        <w:rPr>
          <w:rFonts w:asciiTheme="minorHAnsi" w:hAnsiTheme="minorHAnsi" w:cstheme="minorHAnsi"/>
          <w:b/>
          <w:bCs/>
          <w:i/>
          <w:iCs/>
          <w:color w:val="000000"/>
          <w:sz w:val="23"/>
          <w:szCs w:val="23"/>
        </w:rPr>
        <w:t>What do you need to let go of as we approach Easter?</w:t>
      </w:r>
    </w:p>
    <w:p w14:paraId="0A054E36" w14:textId="77777777" w:rsidR="00DC707C" w:rsidRDefault="00DC707C" w:rsidP="00DC707C">
      <w:pPr>
        <w:rPr>
          <w:rFonts w:asciiTheme="minorHAnsi" w:hAnsiTheme="minorHAnsi" w:cstheme="minorHAnsi"/>
          <w:b/>
          <w:bCs/>
          <w:i/>
          <w:iCs/>
          <w:color w:val="000000"/>
        </w:rPr>
      </w:pPr>
    </w:p>
    <w:p w14:paraId="142ABD73" w14:textId="5674EE42" w:rsidR="000E6FD5" w:rsidRPr="000E6FD5" w:rsidRDefault="000E6FD5" w:rsidP="000E6FD5">
      <w:pPr>
        <w:jc w:val="center"/>
        <w:rPr>
          <w:rFonts w:asciiTheme="minorHAnsi" w:hAnsiTheme="minorHAnsi" w:cstheme="minorHAnsi"/>
          <w:color w:val="000000"/>
        </w:rPr>
      </w:pPr>
      <w:r>
        <w:rPr>
          <w:rFonts w:asciiTheme="minorHAnsi" w:hAnsiTheme="minorHAnsi" w:cstheme="minorHAnsi"/>
          <w:color w:val="000000"/>
        </w:rPr>
        <w:t>*****************</w:t>
      </w:r>
    </w:p>
    <w:p w14:paraId="37A306AD" w14:textId="11CE7B01" w:rsidR="00D03A4F" w:rsidRDefault="00DC707C" w:rsidP="00D03A4F">
      <w:pPr>
        <w:rPr>
          <w:i/>
          <w:iCs/>
          <w:color w:val="000000" w:themeColor="text1"/>
          <w:sz w:val="24"/>
          <w:szCs w:val="24"/>
        </w:rPr>
      </w:pPr>
      <w:r w:rsidRPr="0087640C">
        <w:rPr>
          <w:rFonts w:asciiTheme="minorHAnsi" w:hAnsiTheme="minorHAnsi" w:cstheme="minorHAnsi"/>
          <w:b/>
          <w:bCs/>
        </w:rPr>
        <w:t>Jubilee Year:</w:t>
      </w:r>
      <w:r w:rsidRPr="0087640C">
        <w:rPr>
          <w:rFonts w:asciiTheme="minorHAnsi" w:hAnsiTheme="minorHAnsi" w:cstheme="minorHAnsi"/>
        </w:rPr>
        <w:t xml:space="preserve"> On </w:t>
      </w:r>
      <w:r w:rsidRPr="00390384">
        <w:rPr>
          <w:rFonts w:asciiTheme="minorHAnsi" w:hAnsiTheme="minorHAnsi" w:cstheme="minorHAnsi"/>
          <w:b/>
          <w:bCs/>
        </w:rPr>
        <w:t>Saturday, 26</w:t>
      </w:r>
      <w:r w:rsidRPr="00390384">
        <w:rPr>
          <w:rFonts w:asciiTheme="minorHAnsi" w:hAnsiTheme="minorHAnsi" w:cstheme="minorHAnsi"/>
          <w:b/>
          <w:bCs/>
          <w:vertAlign w:val="superscript"/>
        </w:rPr>
        <w:t>th</w:t>
      </w:r>
      <w:r w:rsidRPr="00390384">
        <w:rPr>
          <w:rFonts w:asciiTheme="minorHAnsi" w:hAnsiTheme="minorHAnsi" w:cstheme="minorHAnsi"/>
          <w:b/>
          <w:bCs/>
        </w:rPr>
        <w:t xml:space="preserve"> April</w:t>
      </w:r>
      <w:r w:rsidRPr="0087640C">
        <w:rPr>
          <w:rFonts w:asciiTheme="minorHAnsi" w:hAnsiTheme="minorHAnsi" w:cstheme="minorHAnsi"/>
        </w:rPr>
        <w:t xml:space="preserve">, as part of the parish activities commemorating the Jubilee year, </w:t>
      </w:r>
      <w:r>
        <w:rPr>
          <w:rFonts w:asciiTheme="minorHAnsi" w:hAnsiTheme="minorHAnsi" w:cstheme="minorHAnsi"/>
        </w:rPr>
        <w:t xml:space="preserve">St Mary’s Castletown and St Columba’s Port Erin are hosting </w:t>
      </w:r>
      <w:r w:rsidRPr="0087640C">
        <w:rPr>
          <w:rFonts w:asciiTheme="minorHAnsi" w:hAnsiTheme="minorHAnsi" w:cstheme="minorHAnsi"/>
        </w:rPr>
        <w:t xml:space="preserve">a </w:t>
      </w:r>
      <w:r>
        <w:rPr>
          <w:rFonts w:asciiTheme="minorHAnsi" w:hAnsiTheme="minorHAnsi" w:cstheme="minorHAnsi"/>
        </w:rPr>
        <w:t>day</w:t>
      </w:r>
      <w:r w:rsidRPr="0087640C">
        <w:rPr>
          <w:rFonts w:asciiTheme="minorHAnsi" w:hAnsiTheme="minorHAnsi" w:cstheme="minorHAnsi"/>
        </w:rPr>
        <w:t xml:space="preserve"> titled “PILGRIMS OF HOPE”</w:t>
      </w:r>
      <w:r>
        <w:rPr>
          <w:rFonts w:asciiTheme="minorHAnsi" w:hAnsiTheme="minorHAnsi" w:cstheme="minorHAnsi"/>
        </w:rPr>
        <w:t xml:space="preserve">. It will </w:t>
      </w:r>
      <w:r w:rsidRPr="0087640C">
        <w:rPr>
          <w:rFonts w:asciiTheme="minorHAnsi" w:hAnsiTheme="minorHAnsi" w:cstheme="minorHAnsi"/>
        </w:rPr>
        <w:t xml:space="preserve">be </w:t>
      </w:r>
      <w:r>
        <w:rPr>
          <w:rFonts w:asciiTheme="minorHAnsi" w:hAnsiTheme="minorHAnsi" w:cstheme="minorHAnsi"/>
        </w:rPr>
        <w:t>led</w:t>
      </w:r>
      <w:r w:rsidRPr="0087640C">
        <w:rPr>
          <w:rFonts w:asciiTheme="minorHAnsi" w:hAnsiTheme="minorHAnsi" w:cstheme="minorHAnsi"/>
        </w:rPr>
        <w:t xml:space="preserve"> by </w:t>
      </w:r>
      <w:r w:rsidRPr="00390384">
        <w:rPr>
          <w:rFonts w:asciiTheme="minorHAnsi" w:hAnsiTheme="minorHAnsi" w:cstheme="minorHAnsi"/>
          <w:b/>
          <w:bCs/>
        </w:rPr>
        <w:t>Rev. Fr.</w:t>
      </w:r>
      <w:r w:rsidRPr="0087640C">
        <w:rPr>
          <w:rFonts w:asciiTheme="minorHAnsi" w:hAnsiTheme="minorHAnsi" w:cstheme="minorHAnsi"/>
          <w:b/>
          <w:bCs/>
        </w:rPr>
        <w:t xml:space="preserve"> Eamonn Mulcahy, </w:t>
      </w:r>
      <w:proofErr w:type="spellStart"/>
      <w:r w:rsidRPr="0087640C">
        <w:rPr>
          <w:rFonts w:asciiTheme="minorHAnsi" w:hAnsiTheme="minorHAnsi" w:cstheme="minorHAnsi"/>
          <w:b/>
          <w:bCs/>
        </w:rPr>
        <w:t>CSS</w:t>
      </w:r>
      <w:r>
        <w:rPr>
          <w:rFonts w:asciiTheme="minorHAnsi" w:hAnsiTheme="minorHAnsi" w:cstheme="minorHAnsi"/>
          <w:b/>
          <w:bCs/>
        </w:rPr>
        <w:t>p</w:t>
      </w:r>
      <w:proofErr w:type="spellEnd"/>
      <w:r w:rsidRPr="0087640C">
        <w:rPr>
          <w:rFonts w:asciiTheme="minorHAnsi" w:hAnsiTheme="minorHAnsi" w:cstheme="minorHAnsi"/>
          <w:b/>
          <w:bCs/>
        </w:rPr>
        <w:t>,</w:t>
      </w:r>
      <w:r w:rsidRPr="0087640C">
        <w:rPr>
          <w:rFonts w:asciiTheme="minorHAnsi" w:hAnsiTheme="minorHAnsi" w:cstheme="minorHAnsi"/>
        </w:rPr>
        <w:t xml:space="preserve"> an esteemed theologian</w:t>
      </w:r>
      <w:r>
        <w:rPr>
          <w:rFonts w:asciiTheme="minorHAnsi" w:hAnsiTheme="minorHAnsi" w:cstheme="minorHAnsi"/>
        </w:rPr>
        <w:t xml:space="preserve"> and </w:t>
      </w:r>
      <w:r w:rsidRPr="0087640C">
        <w:rPr>
          <w:rFonts w:asciiTheme="minorHAnsi" w:hAnsiTheme="minorHAnsi" w:cstheme="minorHAnsi"/>
        </w:rPr>
        <w:t xml:space="preserve">lecturer. This event will take place at St Columba’s Hall, </w:t>
      </w:r>
      <w:r>
        <w:rPr>
          <w:rFonts w:asciiTheme="minorHAnsi" w:hAnsiTheme="minorHAnsi" w:cstheme="minorHAnsi"/>
        </w:rPr>
        <w:t xml:space="preserve">Port Erin </w:t>
      </w:r>
      <w:r w:rsidRPr="0087640C">
        <w:rPr>
          <w:rFonts w:asciiTheme="minorHAnsi" w:hAnsiTheme="minorHAnsi" w:cstheme="minorHAnsi"/>
        </w:rPr>
        <w:t xml:space="preserve">commencing at 10am with </w:t>
      </w:r>
      <w:r>
        <w:rPr>
          <w:rFonts w:asciiTheme="minorHAnsi" w:hAnsiTheme="minorHAnsi" w:cstheme="minorHAnsi"/>
        </w:rPr>
        <w:t>M</w:t>
      </w:r>
      <w:r w:rsidRPr="0087640C">
        <w:rPr>
          <w:rFonts w:asciiTheme="minorHAnsi" w:hAnsiTheme="minorHAnsi" w:cstheme="minorHAnsi"/>
        </w:rPr>
        <w:t>orning Prayer and finishing with Evening Prayer at 3.30pm.</w:t>
      </w:r>
      <w:r w:rsidR="00B25D45">
        <w:rPr>
          <w:rFonts w:asciiTheme="minorHAnsi" w:hAnsiTheme="minorHAnsi" w:cstheme="minorHAnsi"/>
        </w:rPr>
        <w:t xml:space="preserve"> To help with catering arrangements please email Castletown parish at </w:t>
      </w:r>
      <w:hyperlink r:id="rId13" w:history="1">
        <w:r w:rsidR="00F63C03" w:rsidRPr="00884C16">
          <w:rPr>
            <w:rStyle w:val="Hyperlink"/>
            <w:rFonts w:asciiTheme="minorHAnsi" w:hAnsiTheme="minorHAnsi" w:cstheme="minorHAnsi"/>
          </w:rPr>
          <w:t>stmarycastletown@rcaol.org.uk</w:t>
        </w:r>
      </w:hyperlink>
      <w:r w:rsidR="00F63C03">
        <w:rPr>
          <w:rFonts w:asciiTheme="minorHAnsi" w:hAnsiTheme="minorHAnsi" w:cstheme="minorHAnsi"/>
        </w:rPr>
        <w:t xml:space="preserve"> if you wish to attend. </w:t>
      </w:r>
      <w:r w:rsidR="00B25D45">
        <w:rPr>
          <w:rFonts w:asciiTheme="minorHAnsi" w:hAnsiTheme="minorHAnsi" w:cstheme="minorHAnsi"/>
        </w:rPr>
        <w:t xml:space="preserve">  </w:t>
      </w:r>
      <w:r w:rsidR="00BB683C">
        <w:rPr>
          <w:rFonts w:asciiTheme="minorHAnsi" w:hAnsiTheme="minorHAnsi" w:cstheme="minorHAnsi"/>
        </w:rPr>
        <w:t xml:space="preserve"> </w:t>
      </w:r>
      <w:r w:rsidR="00B25D45">
        <w:rPr>
          <w:rFonts w:asciiTheme="minorHAnsi" w:hAnsiTheme="minorHAnsi" w:cstheme="minorHAnsi"/>
        </w:rPr>
        <w:t xml:space="preserve"> </w:t>
      </w:r>
      <w:r w:rsidR="0093183D">
        <w:rPr>
          <w:i/>
          <w:iCs/>
        </w:rPr>
        <w:t>F</w:t>
      </w:r>
      <w:r w:rsidR="0093183D" w:rsidRPr="00EE3344">
        <w:rPr>
          <w:rFonts w:asciiTheme="minorHAnsi" w:hAnsiTheme="minorHAnsi" w:cstheme="minorHAnsi"/>
          <w:i/>
          <w:iCs/>
          <w:color w:val="101010"/>
          <w:shd w:val="clear" w:color="auto" w:fill="FFFFFF"/>
        </w:rPr>
        <w:t>r John</w:t>
      </w:r>
      <w:r w:rsidR="0093183D">
        <w:rPr>
          <w:i/>
          <w:iCs/>
          <w:color w:val="000000" w:themeColor="text1"/>
          <w:sz w:val="24"/>
          <w:szCs w:val="24"/>
        </w:rPr>
        <w:t xml:space="preserve">    </w:t>
      </w:r>
    </w:p>
    <w:p w14:paraId="0D0301A3" w14:textId="54CC7723" w:rsidR="00D03A4F" w:rsidRPr="00107252" w:rsidRDefault="00D03A4F" w:rsidP="00D03A4F">
      <w:pPr>
        <w:rPr>
          <w:rFonts w:asciiTheme="minorHAnsi" w:hAnsiTheme="minorHAnsi" w:cstheme="minorHAnsi"/>
        </w:rPr>
      </w:pPr>
      <w:r w:rsidRPr="00107252">
        <w:rPr>
          <w:rFonts w:asciiTheme="minorHAnsi" w:hAnsiTheme="minorHAnsi" w:cstheme="minorHAnsi"/>
          <w:b/>
          <w:bCs/>
        </w:rPr>
        <w:t>CAFOD MYANMAR EARTHQUAKE APPEAL</w:t>
      </w:r>
      <w:r w:rsidRPr="00107252">
        <w:rPr>
          <w:rFonts w:asciiTheme="minorHAnsi" w:hAnsiTheme="minorHAnsi" w:cstheme="minorHAnsi"/>
        </w:rPr>
        <w:br/>
        <w:t xml:space="preserve">Following the devastating earthquake in Myanmar, CAFOD is responding through the Catholic Church there to support families affected by the disaster. Your donations will provide essentials like water, food, solar lights and mosquito nets. Please </w:t>
      </w:r>
      <w:r>
        <w:rPr>
          <w:rFonts w:asciiTheme="minorHAnsi" w:hAnsiTheme="minorHAnsi" w:cstheme="minorHAnsi"/>
        </w:rPr>
        <w:t>support the</w:t>
      </w:r>
      <w:r w:rsidRPr="00107252">
        <w:rPr>
          <w:rFonts w:asciiTheme="minorHAnsi" w:hAnsiTheme="minorHAnsi" w:cstheme="minorHAnsi"/>
        </w:rPr>
        <w:t xml:space="preserve"> Myanmar Earthquake Appeal</w:t>
      </w:r>
      <w:r>
        <w:rPr>
          <w:rFonts w:asciiTheme="minorHAnsi" w:hAnsiTheme="minorHAnsi" w:cstheme="minorHAnsi"/>
        </w:rPr>
        <w:t>. Y</w:t>
      </w:r>
      <w:r w:rsidRPr="00107252">
        <w:rPr>
          <w:rFonts w:asciiTheme="minorHAnsi" w:hAnsiTheme="minorHAnsi" w:cstheme="minorHAnsi"/>
        </w:rPr>
        <w:t xml:space="preserve">ou can donate online at </w:t>
      </w:r>
      <w:hyperlink r:id="rId14" w:history="1">
        <w:r w:rsidRPr="00107252">
          <w:rPr>
            <w:rStyle w:val="Hyperlink"/>
            <w:rFonts w:asciiTheme="minorHAnsi" w:hAnsiTheme="minorHAnsi" w:cstheme="minorHAnsi"/>
          </w:rPr>
          <w:t>cafod.org.uk/</w:t>
        </w:r>
        <w:proofErr w:type="spellStart"/>
        <w:r w:rsidRPr="00107252">
          <w:rPr>
            <w:rStyle w:val="Hyperlink"/>
            <w:rFonts w:asciiTheme="minorHAnsi" w:hAnsiTheme="minorHAnsi" w:cstheme="minorHAnsi"/>
          </w:rPr>
          <w:t>myanmar</w:t>
        </w:r>
        <w:proofErr w:type="spellEnd"/>
      </w:hyperlink>
      <w:r w:rsidRPr="00107252">
        <w:rPr>
          <w:rFonts w:asciiTheme="minorHAnsi" w:hAnsiTheme="minorHAnsi" w:cstheme="minorHAnsi"/>
        </w:rPr>
        <w:t xml:space="preserve"> or by calling 0303 303 3030. You can also text EARTHQUAKE to 70450 to donate £10.</w:t>
      </w:r>
    </w:p>
    <w:p w14:paraId="47627CB7" w14:textId="75D3BBBD" w:rsidR="00D03A4F" w:rsidRPr="00107252" w:rsidRDefault="00D03A4F" w:rsidP="00D03A4F">
      <w:pPr>
        <w:rPr>
          <w:rFonts w:asciiTheme="minorHAnsi" w:hAnsiTheme="minorHAnsi" w:cstheme="minorHAnsi"/>
          <w:b/>
          <w:bCs/>
          <w:lang w:val="en-US"/>
        </w:rPr>
      </w:pPr>
      <w:r w:rsidRPr="00107252">
        <w:rPr>
          <w:rFonts w:asciiTheme="minorHAnsi" w:hAnsiTheme="minorHAnsi" w:cstheme="minorHAnsi"/>
          <w:b/>
          <w:bCs/>
          <w:lang w:val="en-US"/>
        </w:rPr>
        <w:t xml:space="preserve">CAFOD </w:t>
      </w:r>
      <w:r w:rsidRPr="00107252">
        <w:rPr>
          <w:rFonts w:asciiTheme="minorHAnsi" w:hAnsiTheme="minorHAnsi" w:cstheme="minorHAnsi"/>
          <w:b/>
          <w:bCs/>
          <w:lang w:val="en-US"/>
        </w:rPr>
        <w:t>Green</w:t>
      </w:r>
      <w:r w:rsidRPr="00107252">
        <w:rPr>
          <w:rFonts w:asciiTheme="minorHAnsi" w:hAnsiTheme="minorHAnsi" w:cstheme="minorHAnsi"/>
          <w:b/>
          <w:bCs/>
          <w:lang w:val="en-US"/>
        </w:rPr>
        <w:t xml:space="preserve"> Family Fast Day envelopes</w:t>
      </w:r>
      <w:r w:rsidRPr="00107252">
        <w:rPr>
          <w:rFonts w:asciiTheme="minorHAnsi" w:hAnsiTheme="minorHAnsi" w:cstheme="minorHAnsi"/>
          <w:lang w:val="en-US"/>
        </w:rPr>
        <w:t xml:space="preserve"> at the back of church can also be re-purposed for this emergency collection. </w:t>
      </w:r>
      <w:r w:rsidRPr="00107252">
        <w:rPr>
          <w:rFonts w:asciiTheme="minorHAnsi" w:hAnsiTheme="minorHAnsi" w:cstheme="minorHAnsi"/>
          <w:b/>
          <w:bCs/>
          <w:lang w:val="en-US"/>
        </w:rPr>
        <w:t xml:space="preserve">Please clearly write on the envelope that you are giving to Myanmar. </w:t>
      </w:r>
    </w:p>
    <w:p w14:paraId="0B13ADE6" w14:textId="77777777" w:rsidR="00D03A4F" w:rsidRPr="007B1B71" w:rsidRDefault="00D03A4F" w:rsidP="00D03A4F">
      <w:pPr>
        <w:rPr>
          <w:rFonts w:cstheme="minorHAnsi"/>
          <w:color w:val="FF0000"/>
          <w:sz w:val="20"/>
          <w:szCs w:val="20"/>
        </w:rPr>
      </w:pPr>
    </w:p>
    <w:p w14:paraId="78DF2D63" w14:textId="77777777" w:rsidR="002A04CA" w:rsidRPr="002A04CA" w:rsidRDefault="009626DC" w:rsidP="00502D56">
      <w:pPr>
        <w:pStyle w:val="ListParagraph"/>
        <w:numPr>
          <w:ilvl w:val="0"/>
          <w:numId w:val="42"/>
        </w:numPr>
        <w:spacing w:after="0" w:line="240" w:lineRule="auto"/>
        <w:ind w:left="0" w:hanging="357"/>
        <w:rPr>
          <w:rFonts w:cstheme="minorHAnsi"/>
          <w:b/>
          <w:bCs/>
          <w:color w:val="000000" w:themeColor="text1"/>
        </w:rPr>
      </w:pPr>
      <w:r w:rsidRPr="00107252">
        <w:rPr>
          <w:rFonts w:cstheme="minorHAnsi"/>
        </w:rPr>
        <w:t xml:space="preserve">Those present at the AGM of the </w:t>
      </w:r>
      <w:r w:rsidRPr="00107252">
        <w:rPr>
          <w:rFonts w:cstheme="minorHAnsi"/>
          <w:b/>
          <w:bCs/>
        </w:rPr>
        <w:t>Columba Club</w:t>
      </w:r>
      <w:r w:rsidRPr="00107252">
        <w:rPr>
          <w:rFonts w:cstheme="minorHAnsi"/>
        </w:rPr>
        <w:t xml:space="preserve"> on 25th March agreed overwhelmingly that the Club should continue. The Committee has been charged with developing a sustainable basis for future operations. </w:t>
      </w:r>
      <w:r>
        <w:rPr>
          <w:rFonts w:cstheme="minorHAnsi"/>
        </w:rPr>
        <w:t>The</w:t>
      </w:r>
      <w:r w:rsidRPr="00107252">
        <w:rPr>
          <w:rFonts w:cstheme="minorHAnsi"/>
        </w:rPr>
        <w:t xml:space="preserve"> next event will be a Q</w:t>
      </w:r>
      <w:r w:rsidRPr="00107252">
        <w:rPr>
          <w:rFonts w:cstheme="minorHAnsi"/>
          <w:b/>
          <w:bCs/>
        </w:rPr>
        <w:t>uiz Night on Saturday, 26</w:t>
      </w:r>
      <w:r w:rsidRPr="00107252">
        <w:rPr>
          <w:rFonts w:cstheme="minorHAnsi"/>
          <w:b/>
          <w:bCs/>
          <w:vertAlign w:val="superscript"/>
        </w:rPr>
        <w:t>th</w:t>
      </w:r>
      <w:r w:rsidRPr="00107252">
        <w:rPr>
          <w:rFonts w:cstheme="minorHAnsi"/>
          <w:b/>
          <w:bCs/>
        </w:rPr>
        <w:t xml:space="preserve"> April</w:t>
      </w:r>
      <w:r w:rsidRPr="00107252">
        <w:rPr>
          <w:rFonts w:cstheme="minorHAnsi"/>
        </w:rPr>
        <w:t xml:space="preserve"> </w:t>
      </w:r>
      <w:r w:rsidRPr="00107252">
        <w:rPr>
          <w:rFonts w:cstheme="minorHAnsi"/>
          <w:b/>
          <w:bCs/>
        </w:rPr>
        <w:t>hosted by Paul Copparelli</w:t>
      </w:r>
      <w:r w:rsidRPr="00107252">
        <w:rPr>
          <w:rFonts w:cstheme="minorHAnsi"/>
        </w:rPr>
        <w:t xml:space="preserve"> raising funds jointly for the Club</w:t>
      </w:r>
      <w:r>
        <w:rPr>
          <w:rFonts w:cstheme="minorHAnsi"/>
        </w:rPr>
        <w:t xml:space="preserve"> and Lourdes Youth. </w:t>
      </w:r>
      <w:r w:rsidR="00DA4F30">
        <w:rPr>
          <w:rFonts w:cstheme="minorHAnsi"/>
        </w:rPr>
        <w:t>More</w:t>
      </w:r>
      <w:r w:rsidRPr="00107252">
        <w:rPr>
          <w:rFonts w:cstheme="minorHAnsi"/>
        </w:rPr>
        <w:t xml:space="preserve"> information will follow in next week’s newsletter. The viability of the club depends on your support. Further parish and community events are planned. The Club is also available on request for private events.</w:t>
      </w:r>
    </w:p>
    <w:p w14:paraId="0099D396" w14:textId="24DD3A8F" w:rsidR="009626DC" w:rsidRPr="002A04CA" w:rsidRDefault="009626DC" w:rsidP="002A04CA">
      <w:pPr>
        <w:pStyle w:val="ListParagraph"/>
        <w:spacing w:after="80" w:line="240" w:lineRule="auto"/>
        <w:ind w:left="0"/>
        <w:rPr>
          <w:rFonts w:cstheme="minorHAnsi"/>
          <w:b/>
          <w:bCs/>
          <w:color w:val="000000" w:themeColor="text1"/>
          <w:sz w:val="4"/>
          <w:szCs w:val="4"/>
        </w:rPr>
      </w:pPr>
    </w:p>
    <w:p w14:paraId="4B645C77" w14:textId="0E5A9F61" w:rsidR="00421DD7" w:rsidRDefault="00FB7FFA" w:rsidP="007A27AF">
      <w:pPr>
        <w:pStyle w:val="ListParagraph"/>
        <w:numPr>
          <w:ilvl w:val="0"/>
          <w:numId w:val="42"/>
        </w:numPr>
        <w:spacing w:after="80" w:line="240" w:lineRule="auto"/>
        <w:ind w:left="0" w:hanging="357"/>
        <w:rPr>
          <w:rFonts w:cstheme="minorHAnsi"/>
          <w:b/>
          <w:bCs/>
          <w:color w:val="000000" w:themeColor="text1"/>
        </w:rPr>
      </w:pPr>
      <w:r w:rsidRPr="00107252">
        <w:rPr>
          <w:rFonts w:cstheme="minorHAnsi"/>
        </w:rPr>
        <w:t>Due to ongoing works at St Anthony’s</w:t>
      </w:r>
      <w:r w:rsidR="00FA32C1">
        <w:rPr>
          <w:rFonts w:cstheme="minorHAnsi"/>
        </w:rPr>
        <w:t>,</w:t>
      </w:r>
      <w:r>
        <w:rPr>
          <w:rFonts w:cstheme="minorHAnsi"/>
          <w:color w:val="000000" w:themeColor="text1"/>
        </w:rPr>
        <w:t xml:space="preserve"> </w:t>
      </w:r>
      <w:r w:rsidR="00421DD7">
        <w:rPr>
          <w:rFonts w:cstheme="minorHAnsi"/>
          <w:b/>
          <w:bCs/>
          <w:color w:val="000000" w:themeColor="text1"/>
        </w:rPr>
        <w:t xml:space="preserve">Stations of the Cross </w:t>
      </w:r>
      <w:r w:rsidR="00421DD7">
        <w:rPr>
          <w:rFonts w:cstheme="minorHAnsi"/>
          <w:color w:val="000000" w:themeColor="text1"/>
        </w:rPr>
        <w:t xml:space="preserve">will take place </w:t>
      </w:r>
      <w:r w:rsidR="00277378">
        <w:rPr>
          <w:rFonts w:cstheme="minorHAnsi"/>
          <w:color w:val="000000" w:themeColor="text1"/>
        </w:rPr>
        <w:t xml:space="preserve">at </w:t>
      </w:r>
      <w:r w:rsidR="00277378" w:rsidRPr="00273E8F">
        <w:rPr>
          <w:rFonts w:cstheme="minorHAnsi"/>
          <w:b/>
          <w:bCs/>
          <w:color w:val="000000" w:themeColor="text1"/>
        </w:rPr>
        <w:t xml:space="preserve">7pm </w:t>
      </w:r>
      <w:r w:rsidR="00277378" w:rsidRPr="00256963">
        <w:rPr>
          <w:rFonts w:cstheme="minorHAnsi"/>
          <w:color w:val="000000" w:themeColor="text1"/>
        </w:rPr>
        <w:t>in</w:t>
      </w:r>
      <w:r w:rsidR="00421DD7" w:rsidRPr="00273E8F">
        <w:rPr>
          <w:rFonts w:cstheme="minorHAnsi"/>
          <w:b/>
          <w:bCs/>
          <w:color w:val="000000" w:themeColor="text1"/>
        </w:rPr>
        <w:t xml:space="preserve"> </w:t>
      </w:r>
      <w:r w:rsidR="00421DD7" w:rsidRPr="001B680A">
        <w:rPr>
          <w:rFonts w:cstheme="minorHAnsi"/>
          <w:b/>
          <w:bCs/>
          <w:color w:val="000000" w:themeColor="text1"/>
        </w:rPr>
        <w:t xml:space="preserve">St </w:t>
      </w:r>
      <w:r w:rsidR="002B2FF4" w:rsidRPr="001B680A">
        <w:rPr>
          <w:rFonts w:cstheme="minorHAnsi"/>
          <w:b/>
          <w:bCs/>
          <w:color w:val="000000" w:themeColor="text1"/>
        </w:rPr>
        <w:t>Mary’s</w:t>
      </w:r>
      <w:r w:rsidR="002B2FF4" w:rsidRPr="00256963">
        <w:rPr>
          <w:rFonts w:cstheme="minorHAnsi"/>
          <w:b/>
          <w:bCs/>
          <w:color w:val="000000" w:themeColor="text1"/>
        </w:rPr>
        <w:t xml:space="preserve"> </w:t>
      </w:r>
      <w:r w:rsidR="002B2FF4" w:rsidRPr="00BB40F6">
        <w:rPr>
          <w:rFonts w:cstheme="minorHAnsi"/>
          <w:color w:val="000000" w:themeColor="text1"/>
        </w:rPr>
        <w:t>on</w:t>
      </w:r>
      <w:r w:rsidR="002B2FF4">
        <w:rPr>
          <w:rFonts w:cstheme="minorHAnsi"/>
          <w:b/>
          <w:bCs/>
          <w:color w:val="000000" w:themeColor="text1"/>
        </w:rPr>
        <w:t xml:space="preserve"> Wednesday 9 April</w:t>
      </w:r>
      <w:r w:rsidR="00256963">
        <w:rPr>
          <w:rFonts w:cstheme="minorHAnsi"/>
          <w:color w:val="000000" w:themeColor="text1"/>
        </w:rPr>
        <w:t xml:space="preserve">. </w:t>
      </w:r>
      <w:r w:rsidR="00421DD7">
        <w:rPr>
          <w:rFonts w:cstheme="minorHAnsi"/>
          <w:color w:val="000000" w:themeColor="text1"/>
        </w:rPr>
        <w:t xml:space="preserve">  </w:t>
      </w:r>
    </w:p>
    <w:p w14:paraId="2C702CAF" w14:textId="2234551D" w:rsidR="004F1FD4" w:rsidRPr="004F1FD4" w:rsidRDefault="004F1FD4" w:rsidP="00E3663F">
      <w:pPr>
        <w:pStyle w:val="ListParagraph"/>
        <w:numPr>
          <w:ilvl w:val="0"/>
          <w:numId w:val="42"/>
        </w:numPr>
        <w:spacing w:after="40" w:line="240" w:lineRule="auto"/>
        <w:ind w:left="0"/>
        <w:rPr>
          <w:rFonts w:cstheme="minorHAnsi"/>
          <w:b/>
          <w:bCs/>
        </w:rPr>
      </w:pPr>
      <w:r w:rsidRPr="004F1FD4">
        <w:rPr>
          <w:rFonts w:cstheme="minorHAnsi"/>
          <w:b/>
          <w:bCs/>
        </w:rPr>
        <w:t>Reflections on the Word</w:t>
      </w:r>
      <w:r w:rsidR="003D71D9">
        <w:rPr>
          <w:rFonts w:cstheme="minorHAnsi"/>
          <w:b/>
          <w:bCs/>
        </w:rPr>
        <w:t xml:space="preserve"> </w:t>
      </w:r>
      <w:r w:rsidR="00110CEE">
        <w:rPr>
          <w:rFonts w:cstheme="minorHAnsi"/>
        </w:rPr>
        <w:t xml:space="preserve">next meeting </w:t>
      </w:r>
      <w:r w:rsidR="003D71D9">
        <w:rPr>
          <w:rFonts w:cstheme="minorHAnsi"/>
        </w:rPr>
        <w:t xml:space="preserve">will take place in </w:t>
      </w:r>
      <w:r w:rsidR="003D71D9" w:rsidRPr="003D71D9">
        <w:rPr>
          <w:rFonts w:cstheme="minorHAnsi"/>
          <w:b/>
          <w:bCs/>
        </w:rPr>
        <w:t>St Mary’s Church</w:t>
      </w:r>
      <w:r w:rsidR="003D71D9">
        <w:rPr>
          <w:rFonts w:cstheme="minorHAnsi"/>
        </w:rPr>
        <w:t xml:space="preserve"> </w:t>
      </w:r>
      <w:r w:rsidR="003D71D9" w:rsidRPr="00110CEE">
        <w:rPr>
          <w:rFonts w:cstheme="minorHAnsi"/>
          <w:b/>
          <w:bCs/>
        </w:rPr>
        <w:t>meeting room</w:t>
      </w:r>
      <w:r w:rsidR="003D71D9">
        <w:rPr>
          <w:rFonts w:cstheme="minorHAnsi"/>
        </w:rPr>
        <w:t xml:space="preserve"> on</w:t>
      </w:r>
      <w:r w:rsidR="00110CEE">
        <w:rPr>
          <w:rFonts w:cstheme="minorHAnsi"/>
        </w:rPr>
        <w:t xml:space="preserve"> next</w:t>
      </w:r>
      <w:r w:rsidR="003D71D9">
        <w:rPr>
          <w:rFonts w:cstheme="minorHAnsi"/>
        </w:rPr>
        <w:t xml:space="preserve"> </w:t>
      </w:r>
      <w:r w:rsidR="003D71D9">
        <w:rPr>
          <w:rFonts w:cstheme="minorHAnsi"/>
          <w:b/>
          <w:bCs/>
        </w:rPr>
        <w:t xml:space="preserve">Thursday 10 April </w:t>
      </w:r>
      <w:r w:rsidR="003D71D9" w:rsidRPr="00256963">
        <w:rPr>
          <w:rFonts w:cstheme="minorHAnsi"/>
        </w:rPr>
        <w:t>at</w:t>
      </w:r>
      <w:r w:rsidR="003D71D9">
        <w:rPr>
          <w:rFonts w:cstheme="minorHAnsi"/>
          <w:b/>
          <w:bCs/>
        </w:rPr>
        <w:t xml:space="preserve"> 7pm. </w:t>
      </w:r>
      <w:r w:rsidR="00256963" w:rsidRPr="00256963">
        <w:rPr>
          <w:rFonts w:cstheme="minorHAnsi"/>
        </w:rPr>
        <w:t>Please note</w:t>
      </w:r>
      <w:r w:rsidR="00256963">
        <w:rPr>
          <w:rFonts w:cstheme="minorHAnsi"/>
          <w:b/>
          <w:bCs/>
        </w:rPr>
        <w:t xml:space="preserve"> </w:t>
      </w:r>
      <w:r w:rsidR="00256963" w:rsidRPr="00256963">
        <w:rPr>
          <w:rFonts w:cstheme="minorHAnsi"/>
        </w:rPr>
        <w:t>change of venue</w:t>
      </w:r>
      <w:r w:rsidR="00256963">
        <w:rPr>
          <w:rFonts w:cstheme="minorHAnsi"/>
        </w:rPr>
        <w:t xml:space="preserve"> for this meeting. </w:t>
      </w:r>
      <w:r w:rsidR="00256963">
        <w:rPr>
          <w:rFonts w:cstheme="minorHAnsi"/>
          <w:b/>
          <w:bCs/>
        </w:rPr>
        <w:t xml:space="preserve">  </w:t>
      </w:r>
    </w:p>
    <w:p w14:paraId="28437F5E" w14:textId="05FCE02E" w:rsidR="00F86873" w:rsidRPr="007D30FB" w:rsidRDefault="00F86873" w:rsidP="00F86873">
      <w:pPr>
        <w:pStyle w:val="ListParagraph"/>
        <w:numPr>
          <w:ilvl w:val="0"/>
          <w:numId w:val="42"/>
        </w:numPr>
        <w:spacing w:after="80" w:line="240" w:lineRule="auto"/>
        <w:ind w:left="0" w:hanging="357"/>
        <w:rPr>
          <w:rFonts w:cstheme="minorHAnsi"/>
        </w:rPr>
      </w:pPr>
      <w:r w:rsidRPr="00BD2303">
        <w:rPr>
          <w:rFonts w:cstheme="minorHAnsi"/>
          <w:b/>
          <w:bCs/>
        </w:rPr>
        <w:t xml:space="preserve">St </w:t>
      </w:r>
      <w:r w:rsidRPr="00F86873">
        <w:rPr>
          <w:rFonts w:cstheme="minorHAnsi"/>
          <w:b/>
          <w:bCs/>
          <w:color w:val="000000" w:themeColor="text1"/>
        </w:rPr>
        <w:t xml:space="preserve">Anthony’s Charity Bingo </w:t>
      </w:r>
      <w:r w:rsidRPr="00F86873">
        <w:rPr>
          <w:rFonts w:cstheme="minorHAnsi"/>
          <w:color w:val="000000" w:themeColor="text1"/>
        </w:rPr>
        <w:t>will be held on</w:t>
      </w:r>
      <w:r w:rsidRPr="00F86873">
        <w:rPr>
          <w:rFonts w:cstheme="minorHAnsi"/>
          <w:b/>
          <w:bCs/>
          <w:color w:val="000000" w:themeColor="text1"/>
        </w:rPr>
        <w:t xml:space="preserve"> Thursday 10 April </w:t>
      </w:r>
      <w:r w:rsidRPr="00F86873">
        <w:rPr>
          <w:rFonts w:cstheme="minorHAnsi"/>
          <w:color w:val="000000" w:themeColor="text1"/>
        </w:rPr>
        <w:t xml:space="preserve">at </w:t>
      </w:r>
      <w:r w:rsidRPr="00F86873">
        <w:rPr>
          <w:rFonts w:cstheme="minorHAnsi"/>
          <w:b/>
          <w:bCs/>
          <w:color w:val="000000" w:themeColor="text1"/>
        </w:rPr>
        <w:t xml:space="preserve">7.30pm </w:t>
      </w:r>
      <w:r w:rsidRPr="007D30FB">
        <w:rPr>
          <w:rFonts w:cstheme="minorHAnsi"/>
        </w:rPr>
        <w:t>in</w:t>
      </w:r>
      <w:r w:rsidRPr="00BD2303">
        <w:rPr>
          <w:rFonts w:cstheme="minorHAnsi"/>
          <w:b/>
          <w:bCs/>
        </w:rPr>
        <w:t xml:space="preserve"> </w:t>
      </w:r>
      <w:r w:rsidRPr="007D30FB">
        <w:rPr>
          <w:rFonts w:cstheme="minorHAnsi"/>
        </w:rPr>
        <w:t xml:space="preserve">St Anthony’s Pastoral Centre. </w:t>
      </w:r>
      <w:r w:rsidR="004D263B">
        <w:rPr>
          <w:rFonts w:cstheme="minorHAnsi"/>
        </w:rPr>
        <w:t>All</w:t>
      </w:r>
      <w:r w:rsidRPr="007D30FB">
        <w:rPr>
          <w:rFonts w:cstheme="minorHAnsi"/>
        </w:rPr>
        <w:t xml:space="preserve"> welcome.</w:t>
      </w:r>
    </w:p>
    <w:p w14:paraId="1F0E458F" w14:textId="2C93F712" w:rsidR="00E3663F" w:rsidRDefault="00E3663F" w:rsidP="001E6D62">
      <w:pPr>
        <w:pStyle w:val="ListParagraph"/>
        <w:numPr>
          <w:ilvl w:val="0"/>
          <w:numId w:val="42"/>
        </w:numPr>
        <w:spacing w:after="0" w:line="240" w:lineRule="auto"/>
        <w:ind w:left="0" w:hanging="357"/>
        <w:rPr>
          <w:rFonts w:cstheme="minorHAnsi"/>
          <w:color w:val="000000" w:themeColor="text1"/>
        </w:rPr>
      </w:pPr>
      <w:r w:rsidRPr="00644194">
        <w:rPr>
          <w:rFonts w:cstheme="minorHAnsi"/>
          <w:b/>
          <w:bCs/>
          <w:color w:val="000000" w:themeColor="text1"/>
        </w:rPr>
        <w:t xml:space="preserve">Lenten </w:t>
      </w:r>
      <w:r>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Pr>
          <w:rFonts w:cstheme="minorHAnsi"/>
          <w:color w:val="000000" w:themeColor="text1"/>
        </w:rPr>
        <w:t>be served</w:t>
      </w:r>
      <w:r w:rsidRPr="00644194">
        <w:rPr>
          <w:rFonts w:cstheme="minorHAnsi"/>
          <w:color w:val="000000" w:themeColor="text1"/>
        </w:rPr>
        <w:t xml:space="preserve"> on Wednesdays during Lent from </w:t>
      </w:r>
      <w:r w:rsidRPr="00316BAD">
        <w:rPr>
          <w:rFonts w:cstheme="minorHAnsi"/>
          <w:color w:val="000000" w:themeColor="text1"/>
        </w:rPr>
        <w:t>12noon - 2pm</w:t>
      </w:r>
      <w:r w:rsidRPr="00644194">
        <w:rPr>
          <w:rFonts w:cstheme="minorHAnsi"/>
          <w:color w:val="000000" w:themeColor="text1"/>
        </w:rPr>
        <w:t xml:space="preserve"> until Wednesday 16 April at St Anthony’s Pastoral Centre.</w:t>
      </w:r>
      <w:r>
        <w:rPr>
          <w:rFonts w:cstheme="minorHAnsi"/>
          <w:color w:val="000000" w:themeColor="text1"/>
        </w:rPr>
        <w:t xml:space="preserve"> </w:t>
      </w:r>
      <w:r w:rsidRPr="00644194">
        <w:rPr>
          <w:rFonts w:cstheme="minorHAnsi"/>
          <w:color w:val="000000" w:themeColor="text1"/>
        </w:rPr>
        <w:t xml:space="preserve">£8 or donation. </w:t>
      </w:r>
      <w:r>
        <w:rPr>
          <w:rFonts w:cstheme="minorHAnsi"/>
          <w:color w:val="000000" w:themeColor="text1"/>
        </w:rPr>
        <w:t>P</w:t>
      </w:r>
      <w:r w:rsidRPr="00644194">
        <w:rPr>
          <w:rFonts w:cstheme="minorHAnsi"/>
          <w:color w:val="000000" w:themeColor="text1"/>
        </w:rPr>
        <w:t>roceeds to Hospice. All welcome.</w:t>
      </w:r>
    </w:p>
    <w:p w14:paraId="3C40EBD6" w14:textId="77777777" w:rsidR="007D30FB" w:rsidRDefault="007D30FB" w:rsidP="007D30FB">
      <w:pPr>
        <w:rPr>
          <w:rFonts w:cstheme="minorHAnsi"/>
          <w:color w:val="000000" w:themeColor="text1"/>
        </w:rPr>
      </w:pPr>
    </w:p>
    <w:bookmarkEnd w:id="0"/>
    <w:p w14:paraId="3C37F620" w14:textId="1C9E59F7" w:rsidR="00EE4664" w:rsidRPr="004D792F" w:rsidRDefault="0037258A" w:rsidP="005A429A">
      <w:pPr>
        <w:jc w:val="center"/>
        <w:rPr>
          <w:b/>
        </w:rPr>
      </w:pPr>
      <w:r w:rsidRPr="004D792F">
        <w:rPr>
          <w:b/>
        </w:rPr>
        <w:t>M</w:t>
      </w:r>
      <w:r w:rsidR="00EE4664" w:rsidRPr="004D792F">
        <w:rPr>
          <w:b/>
        </w:rPr>
        <w:t xml:space="preserve">asses and Services for the </w:t>
      </w:r>
      <w:r w:rsidR="001A5D17" w:rsidRPr="004D792F">
        <w:rPr>
          <w:b/>
        </w:rPr>
        <w:t>coming</w:t>
      </w:r>
      <w:r w:rsidR="00CD6D47" w:rsidRPr="004D792F">
        <w:rPr>
          <w:b/>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5CEA61A2" w14:textId="77777777" w:rsidR="007D30FB" w:rsidRDefault="007D30FB" w:rsidP="007D30FB">
            <w:pPr>
              <w:rPr>
                <w:b/>
              </w:rPr>
            </w:pPr>
            <w:r w:rsidRPr="00C16B86">
              <w:rPr>
                <w:b/>
              </w:rPr>
              <w:t xml:space="preserve">Saturday </w:t>
            </w:r>
            <w:r>
              <w:rPr>
                <w:b/>
              </w:rPr>
              <w:t>5</w:t>
            </w:r>
            <w:r w:rsidRPr="00F55ECC">
              <w:rPr>
                <w:b/>
                <w:vertAlign w:val="superscript"/>
              </w:rPr>
              <w:t>th</w:t>
            </w:r>
            <w:r>
              <w:rPr>
                <w:b/>
              </w:rPr>
              <w:t xml:space="preserve"> April</w:t>
            </w:r>
          </w:p>
          <w:p w14:paraId="1C6029C5" w14:textId="59CD2107" w:rsidR="006933AF" w:rsidRPr="002D3C34" w:rsidRDefault="007D30FB" w:rsidP="007D30FB">
            <w:pPr>
              <w:rPr>
                <w:i/>
                <w:iCs/>
              </w:rPr>
            </w:pPr>
            <w:r>
              <w:rPr>
                <w:bCs/>
              </w:rPr>
              <w:t>5</w:t>
            </w:r>
            <w:r w:rsidRPr="003A294E">
              <w:rPr>
                <w:bCs/>
                <w:vertAlign w:val="superscript"/>
              </w:rPr>
              <w:t>th</w:t>
            </w:r>
            <w:r>
              <w:rPr>
                <w:bCs/>
              </w:rPr>
              <w:t xml:space="preserve"> </w:t>
            </w:r>
            <w:r w:rsidRPr="00C16B86">
              <w:rPr>
                <w:bCs/>
              </w:rPr>
              <w:t>Sunday of Lent</w:t>
            </w:r>
          </w:p>
        </w:tc>
        <w:tc>
          <w:tcPr>
            <w:tcW w:w="1985" w:type="dxa"/>
          </w:tcPr>
          <w:p w14:paraId="4F1AE7A8" w14:textId="77777777" w:rsidR="004D3D73" w:rsidRPr="002D3C34" w:rsidRDefault="004D3D73" w:rsidP="004D3D73"/>
          <w:p w14:paraId="302F18CC" w14:textId="57866B29" w:rsidR="004D3D73" w:rsidRPr="002D3C34" w:rsidRDefault="004D3D73" w:rsidP="004D3D73">
            <w:r w:rsidRPr="002D3C34">
              <w:t>5.00pm</w:t>
            </w:r>
          </w:p>
        </w:tc>
        <w:tc>
          <w:tcPr>
            <w:tcW w:w="1842" w:type="dxa"/>
          </w:tcPr>
          <w:p w14:paraId="4EFFB3D1" w14:textId="77777777" w:rsidR="004D3D73" w:rsidRPr="002D3C34" w:rsidRDefault="004D3D73" w:rsidP="004D3D73"/>
          <w:p w14:paraId="19D726B9" w14:textId="0D5AA653" w:rsidR="004D3D73" w:rsidRPr="002D3C34" w:rsidRDefault="004D3D73" w:rsidP="004D3D73">
            <w:r w:rsidRPr="002D3C34">
              <w:t>St Mary’s</w:t>
            </w:r>
          </w:p>
        </w:tc>
        <w:tc>
          <w:tcPr>
            <w:tcW w:w="3269" w:type="dxa"/>
          </w:tcPr>
          <w:p w14:paraId="08DC50EC" w14:textId="77777777" w:rsidR="006E596D" w:rsidRPr="002D3C34" w:rsidRDefault="006E596D" w:rsidP="004D3D73"/>
          <w:p w14:paraId="6DF54E29" w14:textId="10F153EF" w:rsidR="004D3D73" w:rsidRPr="002D3C34" w:rsidRDefault="007D30FB" w:rsidP="004D3D73">
            <w:r>
              <w:t>Ann Fox, birthday anniversary</w:t>
            </w:r>
          </w:p>
        </w:tc>
      </w:tr>
      <w:tr w:rsidR="00F55ECC" w:rsidRPr="00B32D49" w14:paraId="2E2FA4D2" w14:textId="77777777" w:rsidTr="00550231">
        <w:trPr>
          <w:trHeight w:val="567"/>
        </w:trPr>
        <w:tc>
          <w:tcPr>
            <w:tcW w:w="2835" w:type="dxa"/>
          </w:tcPr>
          <w:p w14:paraId="1B088C00" w14:textId="77777777" w:rsidR="007D30FB" w:rsidRPr="00E544B7" w:rsidRDefault="007D30FB" w:rsidP="007D30FB">
            <w:pPr>
              <w:rPr>
                <w:b/>
              </w:rPr>
            </w:pPr>
            <w:r w:rsidRPr="00E544B7">
              <w:rPr>
                <w:b/>
              </w:rPr>
              <w:t xml:space="preserve">Sunday </w:t>
            </w:r>
            <w:r>
              <w:rPr>
                <w:b/>
              </w:rPr>
              <w:t>6</w:t>
            </w:r>
            <w:r w:rsidRPr="00F55ECC">
              <w:rPr>
                <w:b/>
                <w:vertAlign w:val="superscript"/>
              </w:rPr>
              <w:t>th</w:t>
            </w:r>
            <w:r>
              <w:rPr>
                <w:b/>
              </w:rPr>
              <w:t xml:space="preserve"> April</w:t>
            </w:r>
          </w:p>
          <w:p w14:paraId="31EF95FF" w14:textId="77777777" w:rsidR="007D30FB" w:rsidRPr="00AC642B" w:rsidRDefault="007D30FB" w:rsidP="007D30FB">
            <w:pPr>
              <w:rPr>
                <w:bCs/>
                <w:sz w:val="8"/>
                <w:szCs w:val="8"/>
              </w:rPr>
            </w:pPr>
          </w:p>
          <w:p w14:paraId="2DD8B33B" w14:textId="4F5A21BD" w:rsidR="00F55ECC" w:rsidRPr="007033FC" w:rsidRDefault="007D30FB" w:rsidP="007D30FB">
            <w:pPr>
              <w:rPr>
                <w:bCs/>
              </w:rPr>
            </w:pPr>
            <w:r>
              <w:rPr>
                <w:bCs/>
              </w:rPr>
              <w:t>5</w:t>
            </w:r>
            <w:r w:rsidRPr="00E544B7">
              <w:rPr>
                <w:bCs/>
                <w:vertAlign w:val="superscript"/>
              </w:rPr>
              <w:t>th</w:t>
            </w:r>
            <w:r w:rsidRPr="00E544B7">
              <w:rPr>
                <w:bCs/>
              </w:rPr>
              <w:t xml:space="preserve"> Sunday of Lent</w:t>
            </w:r>
          </w:p>
        </w:tc>
        <w:tc>
          <w:tcPr>
            <w:tcW w:w="1985" w:type="dxa"/>
          </w:tcPr>
          <w:p w14:paraId="3F55B28B" w14:textId="77777777" w:rsidR="00F55ECC" w:rsidRPr="007033FC" w:rsidRDefault="00F55ECC" w:rsidP="00F55ECC">
            <w:r w:rsidRPr="007033FC">
              <w:t>9.30am</w:t>
            </w:r>
          </w:p>
          <w:p w14:paraId="6323516C" w14:textId="77777777" w:rsidR="00F55ECC" w:rsidRPr="00AC642B" w:rsidRDefault="00F55ECC" w:rsidP="00F55ECC">
            <w:pPr>
              <w:rPr>
                <w:sz w:val="8"/>
                <w:szCs w:val="8"/>
              </w:rPr>
            </w:pPr>
          </w:p>
          <w:p w14:paraId="6D60B25A" w14:textId="19D9AA7A" w:rsidR="00F55ECC" w:rsidRPr="007033FC" w:rsidRDefault="00F55ECC" w:rsidP="00F55ECC">
            <w:pPr>
              <w:rPr>
                <w:i/>
                <w:iCs/>
              </w:rPr>
            </w:pPr>
            <w:r w:rsidRPr="007033FC">
              <w:t>11.00am</w:t>
            </w:r>
          </w:p>
        </w:tc>
        <w:tc>
          <w:tcPr>
            <w:tcW w:w="1842" w:type="dxa"/>
          </w:tcPr>
          <w:p w14:paraId="32C83336" w14:textId="77777777" w:rsidR="00F55ECC" w:rsidRPr="007033FC" w:rsidRDefault="00F55ECC" w:rsidP="00F55ECC">
            <w:r w:rsidRPr="007033FC">
              <w:t>St Anthony’s</w:t>
            </w:r>
          </w:p>
          <w:p w14:paraId="1F64E6F4" w14:textId="77777777" w:rsidR="00F55ECC" w:rsidRPr="00AC642B" w:rsidRDefault="00F55ECC" w:rsidP="00F55ECC">
            <w:pPr>
              <w:rPr>
                <w:sz w:val="8"/>
                <w:szCs w:val="8"/>
              </w:rPr>
            </w:pPr>
          </w:p>
          <w:p w14:paraId="31A71152" w14:textId="0DCEA133" w:rsidR="00F55ECC" w:rsidRPr="007033FC" w:rsidRDefault="00F55ECC" w:rsidP="00F55ECC">
            <w:pPr>
              <w:rPr>
                <w:i/>
                <w:iCs/>
              </w:rPr>
            </w:pPr>
            <w:r w:rsidRPr="007033FC">
              <w:t>St Mary’s</w:t>
            </w:r>
          </w:p>
        </w:tc>
        <w:tc>
          <w:tcPr>
            <w:tcW w:w="3269" w:type="dxa"/>
          </w:tcPr>
          <w:p w14:paraId="7E141AAB" w14:textId="77777777" w:rsidR="007D30FB" w:rsidRPr="00D734ED" w:rsidRDefault="007D30FB" w:rsidP="007D30FB">
            <w:pPr>
              <w:rPr>
                <w:color w:val="000000" w:themeColor="text1"/>
              </w:rPr>
            </w:pPr>
            <w:r w:rsidRPr="00D734ED">
              <w:rPr>
                <w:color w:val="000000" w:themeColor="text1"/>
              </w:rPr>
              <w:t>People of our Parishes</w:t>
            </w:r>
          </w:p>
          <w:p w14:paraId="64500A1E" w14:textId="77777777" w:rsidR="007D30FB" w:rsidRPr="00AC642B" w:rsidRDefault="007D30FB" w:rsidP="007D30FB">
            <w:pPr>
              <w:rPr>
                <w:color w:val="000000" w:themeColor="text1"/>
                <w:sz w:val="8"/>
                <w:szCs w:val="8"/>
              </w:rPr>
            </w:pPr>
          </w:p>
          <w:p w14:paraId="71503C8B" w14:textId="6DA1158F" w:rsidR="00F55ECC" w:rsidRPr="007033FC" w:rsidRDefault="007D30FB" w:rsidP="007D30FB">
            <w:r>
              <w:rPr>
                <w:color w:val="000000" w:themeColor="text1"/>
              </w:rPr>
              <w:t>Margaret Stack, anniversary</w:t>
            </w:r>
          </w:p>
        </w:tc>
      </w:tr>
      <w:tr w:rsidR="00F55ECC" w:rsidRPr="00B32D49" w14:paraId="26D74E48" w14:textId="77777777" w:rsidTr="002458A2">
        <w:trPr>
          <w:trHeight w:val="288"/>
        </w:trPr>
        <w:tc>
          <w:tcPr>
            <w:tcW w:w="2835" w:type="dxa"/>
          </w:tcPr>
          <w:p w14:paraId="3DE81118" w14:textId="220DB4FA" w:rsidR="006364E3" w:rsidRPr="007033FC" w:rsidRDefault="00F55ECC" w:rsidP="00C91C3D">
            <w:r w:rsidRPr="00FF3D6A">
              <w:rPr>
                <w:b/>
              </w:rPr>
              <w:t xml:space="preserve">Monday </w:t>
            </w:r>
            <w:r w:rsidR="007D30FB">
              <w:rPr>
                <w:b/>
              </w:rPr>
              <w:t>7</w:t>
            </w:r>
            <w:r w:rsidR="007D30FB" w:rsidRPr="007D30FB">
              <w:rPr>
                <w:b/>
                <w:vertAlign w:val="superscript"/>
              </w:rPr>
              <w:t>th</w:t>
            </w:r>
            <w:r w:rsidR="007D30FB">
              <w:rPr>
                <w:b/>
              </w:rPr>
              <w:t xml:space="preserve"> April</w:t>
            </w:r>
          </w:p>
        </w:tc>
        <w:tc>
          <w:tcPr>
            <w:tcW w:w="1985" w:type="dxa"/>
          </w:tcPr>
          <w:p w14:paraId="0AE49871" w14:textId="28FF7106" w:rsidR="00F55ECC" w:rsidRPr="00A7282F" w:rsidRDefault="00F55ECC" w:rsidP="00F55ECC">
            <w:pPr>
              <w:rPr>
                <w:color w:val="FF0000"/>
                <w:sz w:val="6"/>
                <w:szCs w:val="6"/>
              </w:rPr>
            </w:pPr>
            <w:r w:rsidRPr="0085196E">
              <w:rPr>
                <w:color w:val="000000" w:themeColor="text1"/>
              </w:rPr>
              <w:t xml:space="preserve">12.10pm </w:t>
            </w:r>
          </w:p>
        </w:tc>
        <w:tc>
          <w:tcPr>
            <w:tcW w:w="1842" w:type="dxa"/>
          </w:tcPr>
          <w:p w14:paraId="7EB8EEE7" w14:textId="68722D6A" w:rsidR="00F55ECC" w:rsidRPr="00A7282F" w:rsidRDefault="00F55ECC" w:rsidP="00F55ECC">
            <w:pPr>
              <w:rPr>
                <w:color w:val="FF0000"/>
                <w:sz w:val="6"/>
                <w:szCs w:val="6"/>
              </w:rPr>
            </w:pPr>
            <w:r w:rsidRPr="0085196E">
              <w:rPr>
                <w:color w:val="000000" w:themeColor="text1"/>
              </w:rPr>
              <w:t>St Mary’s</w:t>
            </w:r>
          </w:p>
        </w:tc>
        <w:tc>
          <w:tcPr>
            <w:tcW w:w="3269" w:type="dxa"/>
          </w:tcPr>
          <w:p w14:paraId="17B21B8A" w14:textId="7301C59B" w:rsidR="00F55ECC" w:rsidRPr="006A64DB" w:rsidRDefault="0085196E" w:rsidP="00F55ECC">
            <w:pPr>
              <w:rPr>
                <w:color w:val="000000" w:themeColor="text1"/>
              </w:rPr>
            </w:pPr>
            <w:r>
              <w:rPr>
                <w:color w:val="000000" w:themeColor="text1"/>
              </w:rPr>
              <w:t>Deceased Clergy</w:t>
            </w:r>
          </w:p>
        </w:tc>
      </w:tr>
      <w:tr w:rsidR="00F55ECC" w:rsidRPr="00B32D49" w14:paraId="1159FDF8" w14:textId="77777777" w:rsidTr="00550231">
        <w:trPr>
          <w:trHeight w:val="567"/>
        </w:trPr>
        <w:tc>
          <w:tcPr>
            <w:tcW w:w="2835" w:type="dxa"/>
          </w:tcPr>
          <w:p w14:paraId="1B1255B1" w14:textId="03C6B0F7" w:rsidR="00F55ECC" w:rsidRPr="00585DEA" w:rsidRDefault="00F55ECC" w:rsidP="00F55ECC">
            <w:pPr>
              <w:rPr>
                <w:b/>
                <w:sz w:val="6"/>
                <w:szCs w:val="6"/>
              </w:rPr>
            </w:pPr>
            <w:r w:rsidRPr="00545851">
              <w:rPr>
                <w:b/>
              </w:rPr>
              <w:t xml:space="preserve">Tuesday </w:t>
            </w:r>
            <w:r w:rsidR="007D30FB">
              <w:rPr>
                <w:b/>
              </w:rPr>
              <w:t>8</w:t>
            </w:r>
            <w:r w:rsidR="007D30FB" w:rsidRPr="007D30FB">
              <w:rPr>
                <w:b/>
                <w:vertAlign w:val="superscript"/>
              </w:rPr>
              <w:t>th</w:t>
            </w:r>
            <w:r>
              <w:rPr>
                <w:b/>
              </w:rPr>
              <w:t xml:space="preserve"> April</w:t>
            </w:r>
          </w:p>
          <w:p w14:paraId="2DDAE2DE" w14:textId="27F7F9AE" w:rsidR="00F55ECC" w:rsidRPr="00545851" w:rsidRDefault="00F55ECC" w:rsidP="00F55ECC">
            <w:pPr>
              <w:rPr>
                <w:bCs/>
              </w:rPr>
            </w:pPr>
          </w:p>
        </w:tc>
        <w:tc>
          <w:tcPr>
            <w:tcW w:w="1985" w:type="dxa"/>
          </w:tcPr>
          <w:p w14:paraId="41895FD2" w14:textId="77777777" w:rsidR="004D6517" w:rsidRPr="002B2FF4" w:rsidRDefault="004D6517" w:rsidP="004D6517">
            <w:pPr>
              <w:rPr>
                <w:i/>
                <w:iCs/>
              </w:rPr>
            </w:pPr>
            <w:r>
              <w:rPr>
                <w:i/>
                <w:iCs/>
              </w:rPr>
              <w:t>No Mass or Service</w:t>
            </w:r>
          </w:p>
          <w:p w14:paraId="4D1D7693" w14:textId="77777777" w:rsidR="00F55ECC" w:rsidRPr="00585DEA" w:rsidRDefault="00F55ECC" w:rsidP="00F55ECC">
            <w:pPr>
              <w:rPr>
                <w:sz w:val="6"/>
                <w:szCs w:val="6"/>
              </w:rPr>
            </w:pPr>
          </w:p>
          <w:p w14:paraId="413E20CF" w14:textId="296FF79E" w:rsidR="00F55ECC" w:rsidRPr="00545851" w:rsidRDefault="00F55ECC" w:rsidP="00F55ECC">
            <w:pPr>
              <w:rPr>
                <w:b/>
                <w:bCs/>
              </w:rPr>
            </w:pPr>
            <w:r w:rsidRPr="00545851">
              <w:t>12.10pm</w:t>
            </w:r>
          </w:p>
        </w:tc>
        <w:tc>
          <w:tcPr>
            <w:tcW w:w="1842" w:type="dxa"/>
          </w:tcPr>
          <w:p w14:paraId="696EF331" w14:textId="265EDD7B" w:rsidR="00F55ECC" w:rsidRPr="00924E34" w:rsidRDefault="00F55ECC" w:rsidP="00F55ECC">
            <w:pPr>
              <w:rPr>
                <w:i/>
                <w:iCs/>
              </w:rPr>
            </w:pPr>
            <w:r w:rsidRPr="00924E34">
              <w:rPr>
                <w:i/>
                <w:iCs/>
              </w:rPr>
              <w:t>St Anthony’s</w:t>
            </w:r>
          </w:p>
          <w:p w14:paraId="7ADD59E4" w14:textId="77777777" w:rsidR="00F55ECC" w:rsidRPr="00585DEA" w:rsidRDefault="00F55ECC" w:rsidP="00F55ECC">
            <w:pPr>
              <w:rPr>
                <w:sz w:val="6"/>
                <w:szCs w:val="6"/>
              </w:rPr>
            </w:pPr>
          </w:p>
          <w:p w14:paraId="077D8DF4" w14:textId="3665B0B8" w:rsidR="00F55ECC" w:rsidRPr="00545851" w:rsidRDefault="00F55ECC" w:rsidP="00F55ECC">
            <w:pPr>
              <w:rPr>
                <w:b/>
                <w:bCs/>
              </w:rPr>
            </w:pPr>
            <w:r w:rsidRPr="00545851">
              <w:t>St Mary’s</w:t>
            </w:r>
          </w:p>
        </w:tc>
        <w:tc>
          <w:tcPr>
            <w:tcW w:w="3269" w:type="dxa"/>
          </w:tcPr>
          <w:p w14:paraId="392759EA" w14:textId="211BD836" w:rsidR="00F55ECC" w:rsidRDefault="002B2FF4" w:rsidP="00F55ECC">
            <w:pPr>
              <w:rPr>
                <w:i/>
                <w:iCs/>
              </w:rPr>
            </w:pPr>
            <w:r>
              <w:rPr>
                <w:i/>
                <w:iCs/>
              </w:rPr>
              <w:t>No Mass or Service today</w:t>
            </w:r>
          </w:p>
          <w:p w14:paraId="3C833827" w14:textId="77777777" w:rsidR="00924E34" w:rsidRPr="00924E34" w:rsidRDefault="00924E34" w:rsidP="00F55ECC">
            <w:pPr>
              <w:rPr>
                <w:i/>
                <w:iCs/>
                <w:sz w:val="6"/>
                <w:szCs w:val="6"/>
              </w:rPr>
            </w:pPr>
          </w:p>
          <w:p w14:paraId="76BB7A91" w14:textId="04D2949F" w:rsidR="00924E34" w:rsidRPr="00924E34" w:rsidRDefault="00A7282F" w:rsidP="00F55ECC">
            <w:r>
              <w:t xml:space="preserve">Carlo Signorio, birthday </w:t>
            </w:r>
            <w:proofErr w:type="spellStart"/>
            <w:r>
              <w:t>anniv</w:t>
            </w:r>
            <w:proofErr w:type="spellEnd"/>
          </w:p>
        </w:tc>
      </w:tr>
      <w:tr w:rsidR="00F55ECC" w:rsidRPr="00B32D49" w14:paraId="276A2C83" w14:textId="77777777" w:rsidTr="006D4D82">
        <w:trPr>
          <w:trHeight w:val="490"/>
        </w:trPr>
        <w:tc>
          <w:tcPr>
            <w:tcW w:w="2835" w:type="dxa"/>
          </w:tcPr>
          <w:p w14:paraId="65704158" w14:textId="33622E65" w:rsidR="00F55ECC" w:rsidRDefault="00F55ECC" w:rsidP="00F55ECC">
            <w:pPr>
              <w:rPr>
                <w:b/>
              </w:rPr>
            </w:pPr>
            <w:r w:rsidRPr="00EE377F">
              <w:rPr>
                <w:b/>
              </w:rPr>
              <w:t xml:space="preserve">Wednesday </w:t>
            </w:r>
            <w:r w:rsidR="007D30FB">
              <w:rPr>
                <w:b/>
              </w:rPr>
              <w:t>9</w:t>
            </w:r>
            <w:r w:rsidR="007D30FB" w:rsidRPr="007D30FB">
              <w:rPr>
                <w:b/>
                <w:vertAlign w:val="superscript"/>
              </w:rPr>
              <w:t>th</w:t>
            </w:r>
            <w:r w:rsidR="007D30FB">
              <w:rPr>
                <w:b/>
              </w:rPr>
              <w:t xml:space="preserve"> </w:t>
            </w:r>
            <w:r>
              <w:rPr>
                <w:b/>
              </w:rPr>
              <w:t>April</w:t>
            </w:r>
          </w:p>
          <w:p w14:paraId="6A804563" w14:textId="41B72C8A" w:rsidR="00F55ECC" w:rsidRPr="007033FC" w:rsidRDefault="00F55ECC" w:rsidP="00F55ECC"/>
        </w:tc>
        <w:tc>
          <w:tcPr>
            <w:tcW w:w="1985" w:type="dxa"/>
          </w:tcPr>
          <w:p w14:paraId="47CE7289" w14:textId="07319C3D" w:rsidR="00F55ECC" w:rsidRPr="00700E9B" w:rsidRDefault="00F55ECC" w:rsidP="00F55ECC">
            <w:r w:rsidRPr="00700E9B">
              <w:t>12.10pm</w:t>
            </w:r>
          </w:p>
          <w:p w14:paraId="55F2E90A" w14:textId="39B37409" w:rsidR="00F55ECC" w:rsidRPr="00700E9B" w:rsidRDefault="00F55ECC" w:rsidP="00F55ECC">
            <w:pPr>
              <w:rPr>
                <w:b/>
                <w:bCs/>
                <w:i/>
                <w:iCs/>
              </w:rPr>
            </w:pPr>
            <w:r w:rsidRPr="00700E9B">
              <w:rPr>
                <w:b/>
                <w:bCs/>
                <w:i/>
                <w:iCs/>
              </w:rPr>
              <w:t>7.00pm</w:t>
            </w:r>
          </w:p>
        </w:tc>
        <w:tc>
          <w:tcPr>
            <w:tcW w:w="1842" w:type="dxa"/>
          </w:tcPr>
          <w:p w14:paraId="5BB5654C" w14:textId="77777777" w:rsidR="00F55ECC" w:rsidRPr="00700E9B" w:rsidRDefault="00F55ECC" w:rsidP="00F55ECC">
            <w:r w:rsidRPr="00700E9B">
              <w:t>St Mary’s</w:t>
            </w:r>
          </w:p>
          <w:p w14:paraId="62E30B0F" w14:textId="7051E9ED" w:rsidR="00F55ECC" w:rsidRPr="00DD2436" w:rsidRDefault="002B2FF4" w:rsidP="00F55ECC">
            <w:pPr>
              <w:rPr>
                <w:b/>
                <w:bCs/>
              </w:rPr>
            </w:pPr>
            <w:r w:rsidRPr="00DD2436">
              <w:rPr>
                <w:b/>
                <w:bCs/>
                <w:color w:val="000000" w:themeColor="text1"/>
              </w:rPr>
              <w:t>St Mary’s</w:t>
            </w:r>
          </w:p>
        </w:tc>
        <w:tc>
          <w:tcPr>
            <w:tcW w:w="3269" w:type="dxa"/>
          </w:tcPr>
          <w:p w14:paraId="6CB8509B" w14:textId="1FF6D3B7" w:rsidR="007D30FB" w:rsidRPr="00A7282F" w:rsidRDefault="00A7282F" w:rsidP="00F55ECC">
            <w:r>
              <w:t>Sonja Lees, recently died</w:t>
            </w:r>
          </w:p>
          <w:p w14:paraId="3B2C23E7" w14:textId="65BF088F" w:rsidR="00F55ECC" w:rsidRPr="00700E9B" w:rsidRDefault="00F55ECC" w:rsidP="00F55ECC">
            <w:pPr>
              <w:rPr>
                <w:b/>
                <w:bCs/>
                <w:i/>
                <w:iCs/>
              </w:rPr>
            </w:pPr>
            <w:r w:rsidRPr="00700E9B">
              <w:rPr>
                <w:b/>
                <w:bCs/>
                <w:i/>
                <w:iCs/>
              </w:rPr>
              <w:t>Stations of the Cross</w:t>
            </w:r>
          </w:p>
        </w:tc>
      </w:tr>
      <w:tr w:rsidR="00F55ECC" w:rsidRPr="00B32D49" w14:paraId="0E4B43F0" w14:textId="77777777" w:rsidTr="00550231">
        <w:trPr>
          <w:trHeight w:val="556"/>
        </w:trPr>
        <w:tc>
          <w:tcPr>
            <w:tcW w:w="2835" w:type="dxa"/>
          </w:tcPr>
          <w:p w14:paraId="05C551E9" w14:textId="02F82AB6" w:rsidR="00F55ECC" w:rsidRPr="00870D7B" w:rsidRDefault="00F55ECC" w:rsidP="00F55ECC">
            <w:pPr>
              <w:rPr>
                <w:b/>
              </w:rPr>
            </w:pPr>
            <w:r w:rsidRPr="00870D7B">
              <w:rPr>
                <w:b/>
              </w:rPr>
              <w:t xml:space="preserve">Thursday </w:t>
            </w:r>
            <w:r w:rsidR="007D30FB">
              <w:rPr>
                <w:b/>
              </w:rPr>
              <w:t>10</w:t>
            </w:r>
            <w:r w:rsidR="007D30FB" w:rsidRPr="007D30FB">
              <w:rPr>
                <w:b/>
                <w:vertAlign w:val="superscript"/>
              </w:rPr>
              <w:t>th</w:t>
            </w:r>
            <w:r w:rsidR="007D30FB">
              <w:rPr>
                <w:b/>
              </w:rPr>
              <w:t xml:space="preserve"> </w:t>
            </w:r>
            <w:r>
              <w:rPr>
                <w:b/>
              </w:rPr>
              <w:t>April</w:t>
            </w:r>
          </w:p>
          <w:p w14:paraId="299F1AED" w14:textId="585AE7AB" w:rsidR="00F55ECC" w:rsidRPr="00870D7B" w:rsidRDefault="00F55ECC" w:rsidP="00F55ECC"/>
        </w:tc>
        <w:tc>
          <w:tcPr>
            <w:tcW w:w="1985" w:type="dxa"/>
          </w:tcPr>
          <w:p w14:paraId="7763209A" w14:textId="108E31C4" w:rsidR="00F55ECC" w:rsidRPr="002B2FF4" w:rsidRDefault="004D6517" w:rsidP="00F55ECC">
            <w:pPr>
              <w:rPr>
                <w:i/>
                <w:iCs/>
              </w:rPr>
            </w:pPr>
            <w:r>
              <w:rPr>
                <w:i/>
                <w:iCs/>
              </w:rPr>
              <w:t>No Mass or Service</w:t>
            </w:r>
          </w:p>
          <w:p w14:paraId="20DD864F" w14:textId="77777777" w:rsidR="00F55ECC" w:rsidRPr="006C6052" w:rsidRDefault="00F55ECC" w:rsidP="00F55ECC">
            <w:pPr>
              <w:rPr>
                <w:sz w:val="4"/>
                <w:szCs w:val="4"/>
              </w:rPr>
            </w:pPr>
          </w:p>
          <w:p w14:paraId="730FCA18" w14:textId="77777777" w:rsidR="00F55ECC" w:rsidRDefault="00F55ECC" w:rsidP="00F55ECC">
            <w:r w:rsidRPr="00700E9B">
              <w:t>12.10pm</w:t>
            </w:r>
          </w:p>
          <w:p w14:paraId="0BE7667A" w14:textId="77777777" w:rsidR="006C6052" w:rsidRPr="006C6052" w:rsidRDefault="006C6052" w:rsidP="00F55ECC">
            <w:pPr>
              <w:rPr>
                <w:sz w:val="4"/>
                <w:szCs w:val="4"/>
              </w:rPr>
            </w:pPr>
          </w:p>
          <w:p w14:paraId="57D8BB7B" w14:textId="1A8E95A9" w:rsidR="00885BD6" w:rsidRPr="00700E9B" w:rsidRDefault="00885BD6" w:rsidP="00F55ECC">
            <w:r w:rsidRPr="00700E9B">
              <w:rPr>
                <w:b/>
                <w:bCs/>
                <w:i/>
                <w:iCs/>
              </w:rPr>
              <w:t>7.00pm</w:t>
            </w:r>
          </w:p>
        </w:tc>
        <w:tc>
          <w:tcPr>
            <w:tcW w:w="1842" w:type="dxa"/>
          </w:tcPr>
          <w:p w14:paraId="7155ECA8" w14:textId="6D863A91" w:rsidR="00F55ECC" w:rsidRPr="002B2FF4" w:rsidRDefault="00F55ECC" w:rsidP="00F55ECC">
            <w:pPr>
              <w:rPr>
                <w:i/>
                <w:iCs/>
                <w:color w:val="000000" w:themeColor="text1"/>
              </w:rPr>
            </w:pPr>
            <w:r w:rsidRPr="002B2FF4">
              <w:rPr>
                <w:i/>
                <w:iCs/>
                <w:color w:val="000000" w:themeColor="text1"/>
              </w:rPr>
              <w:t>St Anthony’s</w:t>
            </w:r>
          </w:p>
          <w:p w14:paraId="6D1373F9" w14:textId="77777777" w:rsidR="00F55ECC" w:rsidRPr="006C6052" w:rsidRDefault="00F55ECC" w:rsidP="00F55ECC">
            <w:pPr>
              <w:rPr>
                <w:sz w:val="4"/>
                <w:szCs w:val="4"/>
              </w:rPr>
            </w:pPr>
          </w:p>
          <w:p w14:paraId="636C8352" w14:textId="77777777" w:rsidR="00F55ECC" w:rsidRDefault="00F55ECC" w:rsidP="00F55ECC">
            <w:r w:rsidRPr="00700E9B">
              <w:t>St Mary’s</w:t>
            </w:r>
          </w:p>
          <w:p w14:paraId="56DCB217" w14:textId="77777777" w:rsidR="006C6052" w:rsidRPr="006C6052" w:rsidRDefault="006C6052" w:rsidP="00F55ECC">
            <w:pPr>
              <w:rPr>
                <w:sz w:val="4"/>
                <w:szCs w:val="4"/>
              </w:rPr>
            </w:pPr>
          </w:p>
          <w:p w14:paraId="309D3F2B" w14:textId="54F6DDFE" w:rsidR="00885BD6" w:rsidRPr="00DD2436" w:rsidRDefault="00885BD6" w:rsidP="00F55ECC">
            <w:r w:rsidRPr="00DD2436">
              <w:rPr>
                <w:b/>
                <w:bCs/>
                <w:color w:val="000000" w:themeColor="text1"/>
              </w:rPr>
              <w:t>St Mary’s</w:t>
            </w:r>
          </w:p>
        </w:tc>
        <w:tc>
          <w:tcPr>
            <w:tcW w:w="3269" w:type="dxa"/>
          </w:tcPr>
          <w:p w14:paraId="2C3FDB2F" w14:textId="1E77E45F" w:rsidR="00F55ECC" w:rsidRPr="002B2FF4" w:rsidRDefault="002B2FF4" w:rsidP="00F55ECC">
            <w:pPr>
              <w:rPr>
                <w:i/>
                <w:iCs/>
              </w:rPr>
            </w:pPr>
            <w:r w:rsidRPr="002B2FF4">
              <w:rPr>
                <w:i/>
                <w:iCs/>
              </w:rPr>
              <w:t>No Mass or Service today</w:t>
            </w:r>
          </w:p>
          <w:p w14:paraId="2B44DE81" w14:textId="77777777" w:rsidR="00A7282F" w:rsidRPr="006C6052" w:rsidRDefault="00A7282F" w:rsidP="00F55ECC">
            <w:pPr>
              <w:rPr>
                <w:sz w:val="4"/>
                <w:szCs w:val="4"/>
              </w:rPr>
            </w:pPr>
          </w:p>
          <w:p w14:paraId="6669C175" w14:textId="77777777" w:rsidR="00A7282F" w:rsidRDefault="00A7282F" w:rsidP="00F55ECC">
            <w:r>
              <w:t xml:space="preserve">Delia &amp; Thomas Vahey, </w:t>
            </w:r>
            <w:proofErr w:type="spellStart"/>
            <w:r w:rsidR="00D82D25">
              <w:t>a</w:t>
            </w:r>
            <w:r>
              <w:t>nniv</w:t>
            </w:r>
            <w:proofErr w:type="spellEnd"/>
          </w:p>
          <w:p w14:paraId="50213DFC" w14:textId="77777777" w:rsidR="006C6052" w:rsidRPr="006C6052" w:rsidRDefault="006C6052" w:rsidP="00F55ECC">
            <w:pPr>
              <w:rPr>
                <w:sz w:val="4"/>
                <w:szCs w:val="4"/>
              </w:rPr>
            </w:pPr>
          </w:p>
          <w:p w14:paraId="1B8D142A" w14:textId="2A1F1BB9" w:rsidR="00885BD6" w:rsidRPr="00885BD6" w:rsidRDefault="00885BD6" w:rsidP="00F55ECC">
            <w:pPr>
              <w:rPr>
                <w:b/>
                <w:bCs/>
                <w:i/>
                <w:iCs/>
              </w:rPr>
            </w:pPr>
            <w:r>
              <w:rPr>
                <w:b/>
                <w:bCs/>
                <w:i/>
                <w:iCs/>
              </w:rPr>
              <w:t>Reflections on the Word</w:t>
            </w:r>
          </w:p>
        </w:tc>
      </w:tr>
      <w:tr w:rsidR="00F55ECC" w:rsidRPr="00B32D49" w14:paraId="63E132EC" w14:textId="77777777" w:rsidTr="00550231">
        <w:trPr>
          <w:trHeight w:val="284"/>
        </w:trPr>
        <w:tc>
          <w:tcPr>
            <w:tcW w:w="2835" w:type="dxa"/>
          </w:tcPr>
          <w:p w14:paraId="6BAC39EA" w14:textId="77777777" w:rsidR="00F55ECC" w:rsidRDefault="00F55ECC" w:rsidP="00587F19">
            <w:pPr>
              <w:rPr>
                <w:b/>
              </w:rPr>
            </w:pPr>
            <w:r>
              <w:rPr>
                <w:b/>
              </w:rPr>
              <w:t>Fri</w:t>
            </w:r>
            <w:r w:rsidRPr="00503486">
              <w:rPr>
                <w:b/>
              </w:rPr>
              <w:t xml:space="preserve">day </w:t>
            </w:r>
            <w:r w:rsidR="00E935C5">
              <w:rPr>
                <w:b/>
              </w:rPr>
              <w:t>11</w:t>
            </w:r>
            <w:r w:rsidRPr="00F55ECC">
              <w:rPr>
                <w:b/>
                <w:vertAlign w:val="superscript"/>
              </w:rPr>
              <w:t>th</w:t>
            </w:r>
            <w:r>
              <w:rPr>
                <w:b/>
              </w:rPr>
              <w:t xml:space="preserve"> April</w:t>
            </w:r>
          </w:p>
          <w:p w14:paraId="21F027D3" w14:textId="5E3F6514" w:rsidR="008A2FB0" w:rsidRPr="008A2FB0" w:rsidRDefault="008A2FB0" w:rsidP="00587F19"/>
        </w:tc>
        <w:tc>
          <w:tcPr>
            <w:tcW w:w="1985" w:type="dxa"/>
          </w:tcPr>
          <w:p w14:paraId="3A5D511C" w14:textId="7BD6CB3A" w:rsidR="00573B29" w:rsidRPr="00573B29" w:rsidRDefault="00573B29" w:rsidP="00587F19">
            <w:pPr>
              <w:rPr>
                <w:b/>
                <w:bCs/>
                <w:i/>
                <w:iCs/>
              </w:rPr>
            </w:pPr>
            <w:r w:rsidRPr="00573B29">
              <w:rPr>
                <w:b/>
                <w:bCs/>
                <w:i/>
                <w:iCs/>
              </w:rPr>
              <w:t>10.00am</w:t>
            </w:r>
          </w:p>
          <w:p w14:paraId="15349FBF" w14:textId="27992CE8" w:rsidR="00587F19" w:rsidRPr="00587F19" w:rsidRDefault="00F55ECC" w:rsidP="001C2853">
            <w:pPr>
              <w:rPr>
                <w:b/>
                <w:bCs/>
                <w:i/>
                <w:iCs/>
                <w:sz w:val="8"/>
                <w:szCs w:val="8"/>
              </w:rPr>
            </w:pPr>
            <w:r w:rsidRPr="007033FC">
              <w:t>12.10</w:t>
            </w:r>
            <w:r>
              <w:t>pm</w:t>
            </w:r>
          </w:p>
        </w:tc>
        <w:tc>
          <w:tcPr>
            <w:tcW w:w="1842" w:type="dxa"/>
          </w:tcPr>
          <w:p w14:paraId="1EFE5AEE" w14:textId="100FE7E0" w:rsidR="00573B29" w:rsidRPr="00573B29" w:rsidRDefault="00573B29" w:rsidP="00587F19">
            <w:pPr>
              <w:rPr>
                <w:b/>
                <w:bCs/>
                <w:i/>
                <w:iCs/>
              </w:rPr>
            </w:pPr>
            <w:r w:rsidRPr="00573B29">
              <w:rPr>
                <w:b/>
                <w:bCs/>
                <w:i/>
                <w:iCs/>
              </w:rPr>
              <w:t>Crematorium</w:t>
            </w:r>
          </w:p>
          <w:p w14:paraId="1EE130EA" w14:textId="28FD7857" w:rsidR="00F55ECC" w:rsidRPr="004C3F7A" w:rsidRDefault="00F55ECC" w:rsidP="00587F19">
            <w:pPr>
              <w:rPr>
                <w:i/>
                <w:iCs/>
              </w:rPr>
            </w:pPr>
            <w:r w:rsidRPr="007033FC">
              <w:t>St Mary’s</w:t>
            </w:r>
          </w:p>
        </w:tc>
        <w:tc>
          <w:tcPr>
            <w:tcW w:w="3269" w:type="dxa"/>
          </w:tcPr>
          <w:p w14:paraId="6D751ED5" w14:textId="24BE1BDD" w:rsidR="00573B29" w:rsidRPr="00573B29" w:rsidRDefault="00573B29" w:rsidP="00F55ECC">
            <w:pPr>
              <w:rPr>
                <w:b/>
                <w:bCs/>
                <w:i/>
                <w:iCs/>
              </w:rPr>
            </w:pPr>
            <w:r w:rsidRPr="00573B29">
              <w:rPr>
                <w:b/>
                <w:bCs/>
                <w:i/>
                <w:iCs/>
              </w:rPr>
              <w:t>Funeral Service: Norma Chapman</w:t>
            </w:r>
          </w:p>
          <w:p w14:paraId="401E4245" w14:textId="1EF30E37" w:rsidR="00F55ECC" w:rsidRPr="00D734ED" w:rsidRDefault="007D6635" w:rsidP="00F55ECC">
            <w:r>
              <w:t>Terry Clarke, R.I.P.</w:t>
            </w:r>
          </w:p>
        </w:tc>
      </w:tr>
      <w:tr w:rsidR="00F55ECC" w:rsidRPr="00B32D49" w14:paraId="6CEB6865" w14:textId="77777777" w:rsidTr="008652F4">
        <w:trPr>
          <w:trHeight w:val="699"/>
        </w:trPr>
        <w:tc>
          <w:tcPr>
            <w:tcW w:w="2835" w:type="dxa"/>
          </w:tcPr>
          <w:p w14:paraId="6081F6B2" w14:textId="44D5DB36" w:rsidR="00F55ECC" w:rsidRDefault="00F55ECC" w:rsidP="00F55ECC">
            <w:pPr>
              <w:rPr>
                <w:b/>
              </w:rPr>
            </w:pPr>
            <w:r w:rsidRPr="00C16B86">
              <w:rPr>
                <w:b/>
              </w:rPr>
              <w:t xml:space="preserve">Saturday </w:t>
            </w:r>
            <w:r w:rsidR="00E935C5">
              <w:rPr>
                <w:b/>
              </w:rPr>
              <w:t>12</w:t>
            </w:r>
            <w:r w:rsidRPr="00F55ECC">
              <w:rPr>
                <w:b/>
                <w:vertAlign w:val="superscript"/>
              </w:rPr>
              <w:t>th</w:t>
            </w:r>
            <w:r>
              <w:rPr>
                <w:b/>
              </w:rPr>
              <w:t xml:space="preserve"> April</w:t>
            </w:r>
          </w:p>
          <w:p w14:paraId="228D12A0" w14:textId="77777777" w:rsidR="00753126" w:rsidRPr="00E5199C" w:rsidRDefault="00753126" w:rsidP="00F55ECC">
            <w:pPr>
              <w:rPr>
                <w:bCs/>
                <w:sz w:val="8"/>
                <w:szCs w:val="8"/>
              </w:rPr>
            </w:pPr>
          </w:p>
          <w:p w14:paraId="4D369FB7" w14:textId="520D18C0" w:rsidR="00F55ECC" w:rsidRPr="008A2FB0" w:rsidRDefault="00E935C5" w:rsidP="00F55ECC">
            <w:pPr>
              <w:rPr>
                <w:b/>
                <w:i/>
                <w:iCs/>
              </w:rPr>
            </w:pPr>
            <w:r w:rsidRPr="008A2FB0">
              <w:rPr>
                <w:b/>
                <w:i/>
                <w:iCs/>
              </w:rPr>
              <w:t>Palm Sunday</w:t>
            </w:r>
            <w:r w:rsidR="008A2FB0" w:rsidRPr="008A2FB0">
              <w:rPr>
                <w:b/>
                <w:i/>
                <w:iCs/>
              </w:rPr>
              <w:t xml:space="preserve"> of the Passion of the Lord</w:t>
            </w:r>
          </w:p>
        </w:tc>
        <w:tc>
          <w:tcPr>
            <w:tcW w:w="1985" w:type="dxa"/>
          </w:tcPr>
          <w:p w14:paraId="59060D20" w14:textId="3434DC89" w:rsidR="00F55ECC" w:rsidRPr="00C16B86" w:rsidRDefault="00F55ECC" w:rsidP="00F55ECC">
            <w:pPr>
              <w:rPr>
                <w:color w:val="000000" w:themeColor="text1"/>
              </w:rPr>
            </w:pPr>
            <w:r w:rsidRPr="00C16B86">
              <w:rPr>
                <w:color w:val="000000" w:themeColor="text1"/>
              </w:rPr>
              <w:t>11.00am to 12noon</w:t>
            </w:r>
          </w:p>
          <w:p w14:paraId="4C6552E2" w14:textId="77777777" w:rsidR="00F55ECC" w:rsidRPr="004B5279" w:rsidRDefault="00F55ECC" w:rsidP="00F55ECC">
            <w:pPr>
              <w:rPr>
                <w:sz w:val="12"/>
                <w:szCs w:val="12"/>
              </w:rPr>
            </w:pPr>
          </w:p>
          <w:p w14:paraId="439A0E91" w14:textId="666BB0AA" w:rsidR="00F55ECC" w:rsidRPr="003021A9" w:rsidRDefault="00F55ECC" w:rsidP="00F55ECC">
            <w:pPr>
              <w:rPr>
                <w:sz w:val="8"/>
                <w:szCs w:val="8"/>
              </w:rPr>
            </w:pPr>
            <w:r w:rsidRPr="00C16B86">
              <w:t>5.00pm</w:t>
            </w:r>
          </w:p>
        </w:tc>
        <w:tc>
          <w:tcPr>
            <w:tcW w:w="1842" w:type="dxa"/>
          </w:tcPr>
          <w:p w14:paraId="02BB1395" w14:textId="028C4553" w:rsidR="00F55ECC" w:rsidRPr="00C16B86" w:rsidRDefault="00F55ECC" w:rsidP="00F55ECC">
            <w:r w:rsidRPr="00C16B86">
              <w:t>St Mary’s</w:t>
            </w:r>
          </w:p>
          <w:p w14:paraId="713B36A3" w14:textId="77777777" w:rsidR="00F55ECC" w:rsidRPr="004B5279" w:rsidRDefault="00F55ECC" w:rsidP="00F55ECC">
            <w:pPr>
              <w:rPr>
                <w:sz w:val="12"/>
                <w:szCs w:val="12"/>
              </w:rPr>
            </w:pPr>
          </w:p>
          <w:p w14:paraId="082D9769" w14:textId="1CFEACE3" w:rsidR="00F55ECC" w:rsidRPr="00C16B86" w:rsidRDefault="00F55ECC" w:rsidP="00F55ECC">
            <w:r w:rsidRPr="00C16B86">
              <w:t>St Mary’s</w:t>
            </w:r>
          </w:p>
        </w:tc>
        <w:tc>
          <w:tcPr>
            <w:tcW w:w="3269" w:type="dxa"/>
          </w:tcPr>
          <w:p w14:paraId="23BBE138" w14:textId="58B2AEF9" w:rsidR="00F55ECC" w:rsidRPr="00C16B86" w:rsidRDefault="00F55ECC" w:rsidP="00F55ECC">
            <w:pPr>
              <w:rPr>
                <w:color w:val="000000" w:themeColor="text1"/>
              </w:rPr>
            </w:pPr>
            <w:r w:rsidRPr="00C16B86">
              <w:rPr>
                <w:color w:val="000000" w:themeColor="text1"/>
              </w:rPr>
              <w:t xml:space="preserve">Exposition and Confessions </w:t>
            </w:r>
          </w:p>
          <w:p w14:paraId="39309F14" w14:textId="77777777" w:rsidR="00F55ECC" w:rsidRPr="004B5279" w:rsidRDefault="00F55ECC" w:rsidP="00F55ECC">
            <w:pPr>
              <w:rPr>
                <w:sz w:val="12"/>
                <w:szCs w:val="12"/>
              </w:rPr>
            </w:pPr>
          </w:p>
          <w:p w14:paraId="58165C9A" w14:textId="14F93AA9" w:rsidR="00D734ED" w:rsidRPr="00C16B86" w:rsidRDefault="00FC7ABC" w:rsidP="00F55ECC">
            <w:r>
              <w:t>People of our Parishes</w:t>
            </w:r>
          </w:p>
        </w:tc>
      </w:tr>
      <w:tr w:rsidR="00F55ECC" w:rsidRPr="00B32D49" w14:paraId="2814B8C4" w14:textId="77777777" w:rsidTr="00F00835">
        <w:trPr>
          <w:trHeight w:val="554"/>
        </w:trPr>
        <w:tc>
          <w:tcPr>
            <w:tcW w:w="2835" w:type="dxa"/>
          </w:tcPr>
          <w:p w14:paraId="49EA65A0" w14:textId="01F9BE05" w:rsidR="00F55ECC" w:rsidRPr="00E544B7" w:rsidRDefault="00F55ECC" w:rsidP="00F55ECC">
            <w:pPr>
              <w:rPr>
                <w:b/>
              </w:rPr>
            </w:pPr>
            <w:r w:rsidRPr="00E544B7">
              <w:rPr>
                <w:b/>
              </w:rPr>
              <w:t xml:space="preserve">Sunday </w:t>
            </w:r>
            <w:r w:rsidR="00E935C5">
              <w:rPr>
                <w:b/>
              </w:rPr>
              <w:t>13</w:t>
            </w:r>
            <w:r w:rsidRPr="00F55ECC">
              <w:rPr>
                <w:b/>
                <w:vertAlign w:val="superscript"/>
              </w:rPr>
              <w:t>th</w:t>
            </w:r>
            <w:r>
              <w:rPr>
                <w:b/>
              </w:rPr>
              <w:t xml:space="preserve"> April</w:t>
            </w:r>
          </w:p>
          <w:p w14:paraId="05FEBCAF" w14:textId="11535B2B" w:rsidR="00F55ECC" w:rsidRPr="008A2FB0" w:rsidRDefault="00E935C5" w:rsidP="00F55ECC">
            <w:pPr>
              <w:rPr>
                <w:b/>
                <w:i/>
                <w:iCs/>
              </w:rPr>
            </w:pPr>
            <w:r w:rsidRPr="008A2FB0">
              <w:rPr>
                <w:b/>
                <w:i/>
                <w:iCs/>
              </w:rPr>
              <w:t>Palm Sunday</w:t>
            </w:r>
            <w:r w:rsidR="008A2FB0" w:rsidRPr="008A2FB0">
              <w:rPr>
                <w:b/>
                <w:i/>
                <w:iCs/>
              </w:rPr>
              <w:t xml:space="preserve"> of the Passion of the Lord</w:t>
            </w:r>
          </w:p>
        </w:tc>
        <w:tc>
          <w:tcPr>
            <w:tcW w:w="1985" w:type="dxa"/>
          </w:tcPr>
          <w:p w14:paraId="6A43B31F" w14:textId="77777777" w:rsidR="00F55ECC" w:rsidRPr="002B2FF4" w:rsidRDefault="00F55ECC" w:rsidP="00F55ECC">
            <w:r w:rsidRPr="002B2FF4">
              <w:t>9.30am</w:t>
            </w:r>
          </w:p>
          <w:p w14:paraId="75A57B00" w14:textId="77777777" w:rsidR="00F55ECC" w:rsidRPr="002B2FF4" w:rsidRDefault="00F55ECC" w:rsidP="00F55ECC"/>
          <w:p w14:paraId="18993BFA" w14:textId="686CB69E" w:rsidR="00F55ECC" w:rsidRPr="002B2FF4" w:rsidRDefault="00F55ECC" w:rsidP="00F55ECC">
            <w:pPr>
              <w:rPr>
                <w:i/>
                <w:iCs/>
              </w:rPr>
            </w:pPr>
            <w:r w:rsidRPr="002B2FF4">
              <w:t>11.00am</w:t>
            </w:r>
          </w:p>
        </w:tc>
        <w:tc>
          <w:tcPr>
            <w:tcW w:w="1842" w:type="dxa"/>
          </w:tcPr>
          <w:p w14:paraId="5B08DF9F" w14:textId="77777777" w:rsidR="00F55ECC" w:rsidRPr="002B2FF4" w:rsidRDefault="00F55ECC" w:rsidP="00F55ECC">
            <w:r w:rsidRPr="002B2FF4">
              <w:t>St Anthony’s</w:t>
            </w:r>
          </w:p>
          <w:p w14:paraId="1E2D3CB4" w14:textId="77777777" w:rsidR="00F55ECC" w:rsidRPr="002B2FF4" w:rsidRDefault="00F55ECC" w:rsidP="00F55ECC"/>
          <w:p w14:paraId="499E945A" w14:textId="384084A3" w:rsidR="00F55ECC" w:rsidRPr="002B2FF4" w:rsidRDefault="00F55ECC" w:rsidP="00F55ECC">
            <w:pPr>
              <w:rPr>
                <w:i/>
                <w:iCs/>
              </w:rPr>
            </w:pPr>
            <w:r w:rsidRPr="002B2FF4">
              <w:t>St Mary’s</w:t>
            </w:r>
          </w:p>
        </w:tc>
        <w:tc>
          <w:tcPr>
            <w:tcW w:w="3269" w:type="dxa"/>
          </w:tcPr>
          <w:p w14:paraId="59E19A81" w14:textId="57C6E710" w:rsidR="00D734ED" w:rsidRPr="00FC7ABC" w:rsidRDefault="002B2FF4" w:rsidP="00F55ECC">
            <w:pPr>
              <w:rPr>
                <w:color w:val="000000" w:themeColor="text1"/>
              </w:rPr>
            </w:pPr>
            <w:r>
              <w:rPr>
                <w:color w:val="000000" w:themeColor="text1"/>
              </w:rPr>
              <w:t>Fran Quayle, 1</w:t>
            </w:r>
            <w:r w:rsidRPr="002B2FF4">
              <w:rPr>
                <w:color w:val="000000" w:themeColor="text1"/>
                <w:vertAlign w:val="superscript"/>
              </w:rPr>
              <w:t>st</w:t>
            </w:r>
            <w:r>
              <w:rPr>
                <w:color w:val="000000" w:themeColor="text1"/>
              </w:rPr>
              <w:t xml:space="preserve"> anniversary</w:t>
            </w:r>
          </w:p>
          <w:p w14:paraId="645D151C" w14:textId="2FC70655" w:rsidR="00FC7ABC" w:rsidRPr="00FC7ABC" w:rsidRDefault="00FC7ABC" w:rsidP="00F55ECC">
            <w:pPr>
              <w:rPr>
                <w:color w:val="000000" w:themeColor="text1"/>
              </w:rPr>
            </w:pPr>
          </w:p>
          <w:p w14:paraId="63AE12D1" w14:textId="0ECED4D1" w:rsidR="00FC7ABC" w:rsidRPr="00FC7ABC" w:rsidRDefault="00FC7ABC" w:rsidP="00F55ECC">
            <w:pPr>
              <w:rPr>
                <w:color w:val="000000" w:themeColor="text1"/>
              </w:rPr>
            </w:pPr>
            <w:r w:rsidRPr="00FC7ABC">
              <w:rPr>
                <w:color w:val="000000" w:themeColor="text1"/>
              </w:rPr>
              <w:t>Sick Parishioners</w:t>
            </w:r>
          </w:p>
        </w:tc>
      </w:tr>
    </w:tbl>
    <w:p w14:paraId="0FC490B8" w14:textId="77777777" w:rsidR="00537099" w:rsidRPr="00E5199C" w:rsidRDefault="00537099" w:rsidP="00056B2F">
      <w:pPr>
        <w:pBdr>
          <w:bar w:val="single" w:sz="4" w:color="auto"/>
        </w:pBdr>
        <w:shd w:val="clear" w:color="auto" w:fill="FFFFFF"/>
        <w:rPr>
          <w:color w:val="000000" w:themeColor="text1"/>
          <w:sz w:val="8"/>
          <w:szCs w:val="8"/>
        </w:rPr>
      </w:pPr>
    </w:p>
    <w:p w14:paraId="1CF023F3" w14:textId="77777777" w:rsidR="00767F63" w:rsidRPr="00BC3F35" w:rsidRDefault="00767F63" w:rsidP="00056B2F">
      <w:pPr>
        <w:pBdr>
          <w:bar w:val="single" w:sz="4" w:color="auto"/>
        </w:pBdr>
        <w:shd w:val="clear" w:color="auto" w:fill="FFFFFF"/>
        <w:rPr>
          <w:color w:val="000000" w:themeColor="text1"/>
          <w:sz w:val="10"/>
          <w:szCs w:val="10"/>
        </w:rPr>
      </w:pPr>
    </w:p>
    <w:p w14:paraId="43EC46DD" w14:textId="01726743" w:rsidR="0084785C" w:rsidRDefault="00971473" w:rsidP="00056B2F">
      <w:pPr>
        <w:pBdr>
          <w:bar w:val="single" w:sz="4" w:color="auto"/>
        </w:pBdr>
        <w:shd w:val="clear" w:color="auto" w:fill="FFFFFF"/>
        <w:rPr>
          <w:color w:val="000000" w:themeColor="text1"/>
        </w:rPr>
      </w:pPr>
      <w:r>
        <w:rPr>
          <w:color w:val="000000" w:themeColor="text1"/>
        </w:rPr>
        <w:t xml:space="preserve">We remember in our prayers </w:t>
      </w:r>
      <w:r w:rsidRPr="00971473">
        <w:rPr>
          <w:b/>
          <w:bCs/>
          <w:color w:val="000000" w:themeColor="text1"/>
        </w:rPr>
        <w:t>Norma Chapman</w:t>
      </w:r>
      <w:r>
        <w:rPr>
          <w:color w:val="000000" w:themeColor="text1"/>
        </w:rPr>
        <w:t xml:space="preserve"> who died recently. We think of her family and friends who mourn her loss</w:t>
      </w:r>
      <w:r w:rsidR="00767F63">
        <w:rPr>
          <w:color w:val="000000" w:themeColor="text1"/>
        </w:rPr>
        <w:t>. May she rest in peace.</w:t>
      </w:r>
    </w:p>
    <w:p w14:paraId="20EE5626" w14:textId="77777777" w:rsidR="00752D6D" w:rsidRPr="00745054" w:rsidRDefault="00752D6D" w:rsidP="00056B2F">
      <w:pPr>
        <w:pBdr>
          <w:bar w:val="single" w:sz="4" w:color="auto"/>
        </w:pBdr>
        <w:shd w:val="clear" w:color="auto" w:fill="FFFFFF"/>
        <w:rPr>
          <w:color w:val="000000" w:themeColor="text1"/>
          <w:sz w:val="26"/>
          <w:szCs w:val="26"/>
        </w:rPr>
      </w:pPr>
    </w:p>
    <w:p w14:paraId="34B96181" w14:textId="59D4ADEA" w:rsidR="00752D6D" w:rsidRPr="00937FE2"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jc w:val="center"/>
        <w:rPr>
          <w:b/>
          <w:bCs/>
          <w:color w:val="000000" w:themeColor="text1"/>
        </w:rPr>
      </w:pPr>
      <w:r w:rsidRPr="00937FE2">
        <w:rPr>
          <w:b/>
          <w:bCs/>
          <w:color w:val="000000" w:themeColor="text1"/>
        </w:rPr>
        <w:t>HOLY WEEK SERVICES 202</w:t>
      </w:r>
      <w:r>
        <w:rPr>
          <w:b/>
          <w:bCs/>
          <w:color w:val="000000" w:themeColor="text1"/>
        </w:rPr>
        <w:t>5</w:t>
      </w:r>
    </w:p>
    <w:p w14:paraId="46DE6555" w14:textId="524C31A5" w:rsidR="00752D6D"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 xml:space="preserve">Maundy Thursday </w:t>
      </w:r>
      <w:r w:rsidR="00347FEE">
        <w:rPr>
          <w:b/>
          <w:bCs/>
          <w:color w:val="000000" w:themeColor="text1"/>
        </w:rPr>
        <w:t>17</w:t>
      </w:r>
      <w:r w:rsidRPr="00CB7801">
        <w:rPr>
          <w:b/>
          <w:bCs/>
          <w:color w:val="000000" w:themeColor="text1"/>
          <w:vertAlign w:val="superscript"/>
        </w:rPr>
        <w:t>th</w:t>
      </w:r>
      <w:r>
        <w:rPr>
          <w:b/>
          <w:bCs/>
          <w:color w:val="000000" w:themeColor="text1"/>
        </w:rPr>
        <w:t xml:space="preserve"> </w:t>
      </w:r>
      <w:r w:rsidR="00347FEE">
        <w:rPr>
          <w:b/>
          <w:bCs/>
          <w:color w:val="000000" w:themeColor="text1"/>
        </w:rPr>
        <w:t>April</w:t>
      </w:r>
      <w:r>
        <w:rPr>
          <w:b/>
          <w:bCs/>
          <w:color w:val="000000" w:themeColor="text1"/>
        </w:rPr>
        <w:t xml:space="preserve">: Evening Mass of the Lord’s Supper at St Mary’s at 7.00pm. </w:t>
      </w:r>
      <w:r w:rsidRPr="002A656E">
        <w:rPr>
          <w:color w:val="000000" w:themeColor="text1"/>
        </w:rPr>
        <w:t>This will be followed by</w:t>
      </w:r>
      <w:r>
        <w:rPr>
          <w:b/>
          <w:bCs/>
          <w:color w:val="000000" w:themeColor="text1"/>
        </w:rPr>
        <w:t xml:space="preserve"> </w:t>
      </w:r>
      <w:r w:rsidRPr="002A656E">
        <w:rPr>
          <w:color w:val="000000" w:themeColor="text1"/>
        </w:rPr>
        <w:t>‘watching’ at the Altar of Repose concluding with</w:t>
      </w:r>
      <w:r>
        <w:rPr>
          <w:b/>
          <w:bCs/>
          <w:color w:val="000000" w:themeColor="text1"/>
        </w:rPr>
        <w:t xml:space="preserve"> Night Prayer at 9.30pm.</w:t>
      </w:r>
    </w:p>
    <w:p w14:paraId="5CE2550E" w14:textId="687C1546" w:rsidR="00752D6D"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 xml:space="preserve">Good Friday </w:t>
      </w:r>
      <w:r w:rsidR="00980003">
        <w:rPr>
          <w:b/>
          <w:bCs/>
          <w:color w:val="000000" w:themeColor="text1"/>
        </w:rPr>
        <w:t>18</w:t>
      </w:r>
      <w:r w:rsidRPr="002A656E">
        <w:rPr>
          <w:b/>
          <w:bCs/>
          <w:color w:val="000000" w:themeColor="text1"/>
          <w:vertAlign w:val="superscript"/>
        </w:rPr>
        <w:t>th</w:t>
      </w:r>
      <w:r>
        <w:rPr>
          <w:b/>
          <w:bCs/>
          <w:color w:val="000000" w:themeColor="text1"/>
        </w:rPr>
        <w:t xml:space="preserve"> </w:t>
      </w:r>
      <w:r w:rsidR="00980003">
        <w:rPr>
          <w:b/>
          <w:bCs/>
          <w:color w:val="000000" w:themeColor="text1"/>
        </w:rPr>
        <w:t>April</w:t>
      </w:r>
      <w:r>
        <w:rPr>
          <w:b/>
          <w:bCs/>
          <w:color w:val="000000" w:themeColor="text1"/>
        </w:rPr>
        <w:t>: There will be TWO celebrations of The Lord’s Passion: 12.00 noon at St Anthony’s and 3.00pm at St Mary’s.</w:t>
      </w:r>
    </w:p>
    <w:p w14:paraId="71E5D87E" w14:textId="399F7E73" w:rsidR="00752D6D" w:rsidRPr="002708BA"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 xml:space="preserve">Holy Saturday </w:t>
      </w:r>
      <w:r w:rsidR="00980003">
        <w:rPr>
          <w:b/>
          <w:bCs/>
          <w:color w:val="000000" w:themeColor="text1"/>
        </w:rPr>
        <w:t>19</w:t>
      </w:r>
      <w:r w:rsidRPr="00980003">
        <w:rPr>
          <w:b/>
          <w:bCs/>
          <w:color w:val="000000" w:themeColor="text1"/>
          <w:vertAlign w:val="superscript"/>
        </w:rPr>
        <w:t>th</w:t>
      </w:r>
      <w:r w:rsidRPr="00980003">
        <w:rPr>
          <w:b/>
          <w:bCs/>
          <w:color w:val="000000" w:themeColor="text1"/>
        </w:rPr>
        <w:t xml:space="preserve"> </w:t>
      </w:r>
      <w:r w:rsidR="00980003">
        <w:rPr>
          <w:b/>
          <w:bCs/>
          <w:color w:val="000000" w:themeColor="text1"/>
        </w:rPr>
        <w:t>April</w:t>
      </w:r>
      <w:r w:rsidRPr="00980003">
        <w:rPr>
          <w:b/>
          <w:bCs/>
          <w:color w:val="000000" w:themeColor="text1"/>
        </w:rPr>
        <w:t xml:space="preserve"> </w:t>
      </w:r>
      <w:r w:rsidRPr="0088330F">
        <w:rPr>
          <w:b/>
          <w:bCs/>
          <w:color w:val="000000" w:themeColor="text1"/>
        </w:rPr>
        <w:t xml:space="preserve">at 12 noon: </w:t>
      </w:r>
      <w:r w:rsidRPr="000B7409">
        <w:rPr>
          <w:color w:val="000000" w:themeColor="text1"/>
        </w:rPr>
        <w:t>Traditional Blessing of Food Baskets for the Polish Community</w:t>
      </w:r>
      <w:r>
        <w:rPr>
          <w:b/>
          <w:bCs/>
          <w:color w:val="000000" w:themeColor="text1"/>
        </w:rPr>
        <w:t xml:space="preserve"> </w:t>
      </w:r>
      <w:r w:rsidRPr="000B7409">
        <w:rPr>
          <w:color w:val="000000" w:themeColor="text1"/>
        </w:rPr>
        <w:t>at</w:t>
      </w:r>
      <w:r w:rsidRPr="002708BA">
        <w:rPr>
          <w:b/>
          <w:bCs/>
          <w:color w:val="000000" w:themeColor="text1"/>
        </w:rPr>
        <w:t xml:space="preserve"> St Mary’s. </w:t>
      </w:r>
    </w:p>
    <w:p w14:paraId="19AF54E2" w14:textId="6631A177" w:rsidR="00752D6D"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 xml:space="preserve">Holy Saturday </w:t>
      </w:r>
      <w:r w:rsidR="00B56764">
        <w:rPr>
          <w:b/>
          <w:bCs/>
          <w:color w:val="000000" w:themeColor="text1"/>
        </w:rPr>
        <w:t>19</w:t>
      </w:r>
      <w:r w:rsidRPr="002D043B">
        <w:rPr>
          <w:b/>
          <w:bCs/>
          <w:color w:val="000000" w:themeColor="text1"/>
          <w:vertAlign w:val="superscript"/>
        </w:rPr>
        <w:t>th</w:t>
      </w:r>
      <w:r>
        <w:rPr>
          <w:b/>
          <w:bCs/>
          <w:color w:val="000000" w:themeColor="text1"/>
        </w:rPr>
        <w:t xml:space="preserve"> </w:t>
      </w:r>
      <w:r w:rsidR="00B56764">
        <w:rPr>
          <w:b/>
          <w:bCs/>
          <w:color w:val="000000" w:themeColor="text1"/>
        </w:rPr>
        <w:t>April</w:t>
      </w:r>
      <w:r>
        <w:rPr>
          <w:b/>
          <w:bCs/>
          <w:color w:val="000000" w:themeColor="text1"/>
        </w:rPr>
        <w:t xml:space="preserve"> at 7.30pm: Easter Vigil </w:t>
      </w:r>
      <w:r w:rsidRPr="005130FB">
        <w:rPr>
          <w:color w:val="000000" w:themeColor="text1"/>
        </w:rPr>
        <w:t>and</w:t>
      </w:r>
      <w:r>
        <w:rPr>
          <w:b/>
          <w:bCs/>
          <w:color w:val="000000" w:themeColor="text1"/>
        </w:rPr>
        <w:t xml:space="preserve"> First Mass of Easter </w:t>
      </w:r>
      <w:r w:rsidRPr="005130FB">
        <w:rPr>
          <w:color w:val="000000" w:themeColor="text1"/>
        </w:rPr>
        <w:t>at</w:t>
      </w:r>
      <w:r>
        <w:rPr>
          <w:b/>
          <w:bCs/>
          <w:color w:val="000000" w:themeColor="text1"/>
        </w:rPr>
        <w:t xml:space="preserve"> St Mary’s.</w:t>
      </w:r>
    </w:p>
    <w:p w14:paraId="7658265C" w14:textId="3425A80E" w:rsidR="00752D6D" w:rsidRDefault="00752D6D" w:rsidP="00C67F34">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 xml:space="preserve">Easter Sunday </w:t>
      </w:r>
      <w:r w:rsidR="00B56764">
        <w:rPr>
          <w:b/>
          <w:bCs/>
          <w:color w:val="000000" w:themeColor="text1"/>
        </w:rPr>
        <w:t>20</w:t>
      </w:r>
      <w:r w:rsidR="00B56764" w:rsidRPr="00B56764">
        <w:rPr>
          <w:b/>
          <w:bCs/>
          <w:color w:val="000000" w:themeColor="text1"/>
          <w:vertAlign w:val="superscript"/>
        </w:rPr>
        <w:t>th</w:t>
      </w:r>
      <w:r w:rsidR="00B56764">
        <w:rPr>
          <w:b/>
          <w:bCs/>
          <w:color w:val="000000" w:themeColor="text1"/>
        </w:rPr>
        <w:t xml:space="preserve"> April</w:t>
      </w:r>
      <w:r>
        <w:rPr>
          <w:b/>
          <w:bCs/>
          <w:color w:val="000000" w:themeColor="text1"/>
        </w:rPr>
        <w:t xml:space="preserve">: </w:t>
      </w:r>
      <w:r w:rsidRPr="00477216">
        <w:rPr>
          <w:color w:val="000000" w:themeColor="text1"/>
        </w:rPr>
        <w:t>Masses as normal:</w:t>
      </w:r>
      <w:r>
        <w:rPr>
          <w:b/>
          <w:bCs/>
          <w:color w:val="000000" w:themeColor="text1"/>
        </w:rPr>
        <w:t xml:space="preserve">  9.30am </w:t>
      </w:r>
      <w:r w:rsidRPr="00477216">
        <w:rPr>
          <w:color w:val="000000" w:themeColor="text1"/>
        </w:rPr>
        <w:t>at St Anthony’s;</w:t>
      </w:r>
      <w:r>
        <w:rPr>
          <w:b/>
          <w:bCs/>
          <w:color w:val="000000" w:themeColor="text1"/>
        </w:rPr>
        <w:t xml:space="preserve"> 11.00am </w:t>
      </w:r>
      <w:r w:rsidRPr="00477216">
        <w:rPr>
          <w:color w:val="000000" w:themeColor="text1"/>
        </w:rPr>
        <w:t>at St Mary’s</w:t>
      </w:r>
      <w:r>
        <w:rPr>
          <w:color w:val="000000" w:themeColor="text1"/>
        </w:rPr>
        <w:t xml:space="preserve">. </w:t>
      </w:r>
    </w:p>
    <w:p w14:paraId="47A9E72C" w14:textId="77777777" w:rsidR="00110CEE" w:rsidRPr="00971473" w:rsidRDefault="00110CEE" w:rsidP="00056B2F">
      <w:pPr>
        <w:pBdr>
          <w:bar w:val="single" w:sz="4" w:color="auto"/>
        </w:pBdr>
        <w:shd w:val="clear" w:color="auto" w:fill="FFFFFF"/>
        <w:rPr>
          <w:color w:val="000000" w:themeColor="text1"/>
        </w:rPr>
      </w:pPr>
    </w:p>
    <w:sectPr w:rsidR="00110CEE" w:rsidRPr="00971473"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25"/>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3E9D"/>
    <w:rsid w:val="000C4A95"/>
    <w:rsid w:val="000C4EAC"/>
    <w:rsid w:val="000C51BB"/>
    <w:rsid w:val="000C57BB"/>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0A7"/>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5C9"/>
    <w:rsid w:val="00330D58"/>
    <w:rsid w:val="00330DDE"/>
    <w:rsid w:val="003312F4"/>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6FAC"/>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FEE"/>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3CE0"/>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6A8"/>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17"/>
    <w:rsid w:val="004D6528"/>
    <w:rsid w:val="004D67FA"/>
    <w:rsid w:val="004D68C1"/>
    <w:rsid w:val="004D695B"/>
    <w:rsid w:val="004D723F"/>
    <w:rsid w:val="004D7917"/>
    <w:rsid w:val="004D792F"/>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D5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0FB"/>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CB5"/>
    <w:rsid w:val="00523E60"/>
    <w:rsid w:val="00523FE7"/>
    <w:rsid w:val="0052465F"/>
    <w:rsid w:val="00524710"/>
    <w:rsid w:val="00524BBD"/>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3B29"/>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797"/>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23F"/>
    <w:rsid w:val="006A64DB"/>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388D"/>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85C"/>
    <w:rsid w:val="00847A44"/>
    <w:rsid w:val="00847B33"/>
    <w:rsid w:val="00847D72"/>
    <w:rsid w:val="008501FB"/>
    <w:rsid w:val="00850A3A"/>
    <w:rsid w:val="008512D0"/>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534B"/>
    <w:rsid w:val="00895351"/>
    <w:rsid w:val="00895389"/>
    <w:rsid w:val="008955DA"/>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63B"/>
    <w:rsid w:val="00967D95"/>
    <w:rsid w:val="009702F0"/>
    <w:rsid w:val="009706C2"/>
    <w:rsid w:val="00970B4E"/>
    <w:rsid w:val="00970BB5"/>
    <w:rsid w:val="00970DB2"/>
    <w:rsid w:val="0097110F"/>
    <w:rsid w:val="009711B0"/>
    <w:rsid w:val="00971473"/>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A01"/>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3F9B"/>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DCC"/>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03"/>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23D"/>
    <w:rsid w:val="00D769B8"/>
    <w:rsid w:val="00D76CCA"/>
    <w:rsid w:val="00D76EC5"/>
    <w:rsid w:val="00D771F2"/>
    <w:rsid w:val="00D77383"/>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4F30"/>
    <w:rsid w:val="00DA5B38"/>
    <w:rsid w:val="00DA5C5A"/>
    <w:rsid w:val="00DA613C"/>
    <w:rsid w:val="00DA6595"/>
    <w:rsid w:val="00DA66C2"/>
    <w:rsid w:val="00DA6BC8"/>
    <w:rsid w:val="00DA6C59"/>
    <w:rsid w:val="00DA7394"/>
    <w:rsid w:val="00DA755B"/>
    <w:rsid w:val="00DA7765"/>
    <w:rsid w:val="00DA777C"/>
    <w:rsid w:val="00DA7807"/>
    <w:rsid w:val="00DA79C3"/>
    <w:rsid w:val="00DA7D36"/>
    <w:rsid w:val="00DA7E00"/>
    <w:rsid w:val="00DB0073"/>
    <w:rsid w:val="00DB0255"/>
    <w:rsid w:val="00DB0434"/>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5157"/>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F23"/>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11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A90"/>
    <w:rsid w:val="00EC2D27"/>
    <w:rsid w:val="00EC2DC7"/>
    <w:rsid w:val="00EC318F"/>
    <w:rsid w:val="00EC38BB"/>
    <w:rsid w:val="00EC4031"/>
    <w:rsid w:val="00EC42BD"/>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7B6"/>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86"/>
    <w:rsid w:val="00FA50BC"/>
    <w:rsid w:val="00FA5758"/>
    <w:rsid w:val="00FA59F8"/>
    <w:rsid w:val="00FA6732"/>
    <w:rsid w:val="00FA6A30"/>
    <w:rsid w:val="00FA6AF8"/>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4C01"/>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marycastletown@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https://cafod.org.uk/give/donate-to-emergencies/myanmar-earthquake-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103</cp:revision>
  <cp:lastPrinted>2025-04-04T13:54:00Z</cp:lastPrinted>
  <dcterms:created xsi:type="dcterms:W3CDTF">2025-04-03T10:46:00Z</dcterms:created>
  <dcterms:modified xsi:type="dcterms:W3CDTF">2025-04-04T13:52:00Z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